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C02D" w14:textId="77777777" w:rsidR="00F43374" w:rsidRDefault="00F43374" w:rsidP="00F43374">
      <w:bookmarkStart w:id="0" w:name="_Hlk183162616"/>
      <w:r w:rsidRPr="006B6803">
        <w:rPr>
          <w:highlight w:val="yellow"/>
        </w:rPr>
        <w:t>Compléter les parties en jaune</w:t>
      </w:r>
    </w:p>
    <w:p w14:paraId="08453E0A" w14:textId="77777777" w:rsidR="00F43374" w:rsidRPr="00A7091B" w:rsidRDefault="00F43374" w:rsidP="00A7091B">
      <w:pPr>
        <w:numPr>
          <w:ilvl w:val="3"/>
          <w:numId w:val="5"/>
        </w:numPr>
        <w:pBdr>
          <w:top w:val="single" w:sz="4" w:space="1" w:color="auto"/>
          <w:left w:val="single" w:sz="4" w:space="4" w:color="auto"/>
          <w:bottom w:val="single" w:sz="4" w:space="1" w:color="auto"/>
          <w:right w:val="single" w:sz="4" w:space="4" w:color="auto"/>
        </w:pBdr>
        <w:spacing w:after="0" w:line="240" w:lineRule="auto"/>
        <w:ind w:left="0" w:firstLine="851"/>
        <w:rPr>
          <w:b/>
          <w:bCs/>
          <w:color w:val="028D98"/>
          <w:sz w:val="28"/>
          <w:szCs w:val="28"/>
        </w:rPr>
      </w:pPr>
      <w:r w:rsidRPr="00A7091B">
        <w:rPr>
          <w:b/>
          <w:bCs/>
          <w:color w:val="028D98"/>
          <w:sz w:val="28"/>
          <w:szCs w:val="28"/>
        </w:rPr>
        <w:t>Projet</w:t>
      </w:r>
    </w:p>
    <w:p w14:paraId="6369C83E" w14:textId="77777777" w:rsidR="00F43374" w:rsidRPr="0050241F" w:rsidRDefault="00F43374" w:rsidP="00F43374">
      <w:pPr>
        <w:pBdr>
          <w:top w:val="single" w:sz="4" w:space="1" w:color="auto"/>
          <w:left w:val="single" w:sz="4" w:space="4" w:color="auto"/>
          <w:bottom w:val="single" w:sz="4" w:space="1" w:color="auto"/>
          <w:right w:val="single" w:sz="4" w:space="4" w:color="auto"/>
        </w:pBdr>
        <w:spacing w:after="0" w:line="360" w:lineRule="auto"/>
        <w:ind w:firstLine="284"/>
        <w:rPr>
          <w:bCs/>
        </w:rPr>
      </w:pPr>
      <w:r w:rsidRPr="0050241F">
        <w:rPr>
          <w:bCs/>
        </w:rPr>
        <w:t xml:space="preserve">- </w:t>
      </w:r>
      <w:r>
        <w:rPr>
          <w:bCs/>
        </w:rPr>
        <w:t>Titre projet</w:t>
      </w:r>
      <w:r w:rsidRPr="0050241F">
        <w:rPr>
          <w:bCs/>
        </w:rPr>
        <w:t> </w:t>
      </w:r>
      <w:r w:rsidRPr="00180F18">
        <w:rPr>
          <w:bCs/>
          <w:highlight w:val="yellow"/>
        </w:rPr>
        <w:t>:  xx</w:t>
      </w:r>
    </w:p>
    <w:p w14:paraId="6C33DEB8" w14:textId="77777777" w:rsidR="00F43374" w:rsidRPr="00A418FF" w:rsidRDefault="00F43374" w:rsidP="00F43374">
      <w:pPr>
        <w:pBdr>
          <w:top w:val="single" w:sz="4" w:space="1" w:color="auto"/>
          <w:left w:val="single" w:sz="4" w:space="4" w:color="auto"/>
          <w:bottom w:val="single" w:sz="4" w:space="1" w:color="auto"/>
          <w:right w:val="single" w:sz="4" w:space="4" w:color="auto"/>
        </w:pBdr>
        <w:spacing w:after="0" w:line="360" w:lineRule="auto"/>
        <w:rPr>
          <w:bCs/>
        </w:rPr>
      </w:pPr>
    </w:p>
    <w:p w14:paraId="1CF41DC6" w14:textId="77777777" w:rsidR="00F43374" w:rsidRPr="00A418FF" w:rsidRDefault="00F43374" w:rsidP="00F43374">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xml:space="preserve">- </w:t>
      </w:r>
      <w:r>
        <w:rPr>
          <w:bCs/>
        </w:rPr>
        <w:t xml:space="preserve">Taxon étudié </w:t>
      </w:r>
      <w:r w:rsidRPr="00A418FF">
        <w:rPr>
          <w:bCs/>
        </w:rPr>
        <w:t xml:space="preserve">: </w:t>
      </w:r>
      <w:r w:rsidRPr="00180F18">
        <w:rPr>
          <w:bCs/>
          <w:highlight w:val="yellow"/>
        </w:rPr>
        <w:t>xx</w:t>
      </w:r>
    </w:p>
    <w:p w14:paraId="5C27022E" w14:textId="77777777" w:rsidR="00F43374" w:rsidRPr="00A418FF" w:rsidRDefault="00F43374" w:rsidP="00F43374">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xml:space="preserve">- </w:t>
      </w:r>
      <w:r>
        <w:rPr>
          <w:bCs/>
        </w:rPr>
        <w:t>Risques chimiques, biologiques ou autres</w:t>
      </w:r>
      <w:r w:rsidRPr="00A418FF">
        <w:rPr>
          <w:bCs/>
        </w:rPr>
        <w:t>, précisez ?</w:t>
      </w:r>
      <w:r>
        <w:rPr>
          <w:bCs/>
        </w:rPr>
        <w:t xml:space="preserve"> </w:t>
      </w:r>
      <w:r w:rsidRPr="00180F18">
        <w:rPr>
          <w:bCs/>
          <w:highlight w:val="yellow"/>
        </w:rPr>
        <w:t>xxx</w:t>
      </w:r>
    </w:p>
    <w:p w14:paraId="5F8B82F7" w14:textId="77777777" w:rsidR="00F43374" w:rsidRPr="00A418FF" w:rsidRDefault="00F43374" w:rsidP="00F43374">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Cadre du projet (thèse, projet financé, projet récurrent d'équipe, premier pas…) :</w:t>
      </w:r>
      <w:r>
        <w:rPr>
          <w:bCs/>
        </w:rPr>
        <w:t xml:space="preserve"> </w:t>
      </w:r>
      <w:r w:rsidRPr="00180F18">
        <w:rPr>
          <w:bCs/>
          <w:highlight w:val="yellow"/>
        </w:rPr>
        <w:t>xxx</w:t>
      </w:r>
    </w:p>
    <w:p w14:paraId="062C18EC" w14:textId="77777777" w:rsidR="00F43374" w:rsidRPr="00CD55C0" w:rsidRDefault="00F43374" w:rsidP="00F43374">
      <w:pPr>
        <w:tabs>
          <w:tab w:val="left" w:pos="5040"/>
        </w:tabs>
        <w:spacing w:after="0"/>
        <w:rPr>
          <w:sz w:val="14"/>
        </w:rPr>
      </w:pPr>
    </w:p>
    <w:p w14:paraId="64C4CB62" w14:textId="77777777" w:rsidR="00F43374" w:rsidRPr="00A7091B" w:rsidRDefault="00F43374" w:rsidP="00A7091B">
      <w:pPr>
        <w:numPr>
          <w:ilvl w:val="0"/>
          <w:numId w:val="5"/>
        </w:numPr>
        <w:pBdr>
          <w:top w:val="single" w:sz="4" w:space="1" w:color="auto"/>
          <w:left w:val="single" w:sz="4" w:space="4" w:color="auto"/>
          <w:bottom w:val="single" w:sz="4" w:space="1" w:color="auto"/>
          <w:right w:val="single" w:sz="4" w:space="4" w:color="auto"/>
        </w:pBdr>
        <w:spacing w:after="0" w:line="240" w:lineRule="auto"/>
        <w:ind w:left="0" w:firstLine="851"/>
        <w:rPr>
          <w:b/>
          <w:bCs/>
          <w:color w:val="028D98"/>
          <w:sz w:val="28"/>
          <w:szCs w:val="28"/>
        </w:rPr>
      </w:pPr>
      <w:r w:rsidRPr="00A7091B">
        <w:rPr>
          <w:b/>
          <w:bCs/>
          <w:color w:val="028D98"/>
          <w:sz w:val="28"/>
          <w:szCs w:val="28"/>
        </w:rPr>
        <w:t>Utilisateur du plateau</w:t>
      </w:r>
    </w:p>
    <w:p w14:paraId="6CBB4A89" w14:textId="77777777" w:rsidR="00F43374" w:rsidRDefault="00F43374" w:rsidP="00F43374">
      <w:pPr>
        <w:pBdr>
          <w:top w:val="single" w:sz="4" w:space="1" w:color="auto"/>
          <w:left w:val="single" w:sz="4" w:space="4" w:color="auto"/>
          <w:bottom w:val="single" w:sz="4" w:space="1" w:color="auto"/>
          <w:right w:val="single" w:sz="4" w:space="4" w:color="auto"/>
        </w:pBdr>
        <w:tabs>
          <w:tab w:val="left" w:pos="4860"/>
        </w:tabs>
        <w:spacing w:after="0"/>
        <w:ind w:left="539" w:hanging="539"/>
      </w:pPr>
      <w:r>
        <w:t xml:space="preserve">- </w:t>
      </w:r>
      <w:r w:rsidRPr="00F23913">
        <w:t>N</w:t>
      </w:r>
      <w:r>
        <w:t>OM</w:t>
      </w:r>
      <w:r w:rsidRPr="00F23913">
        <w:t> </w:t>
      </w:r>
      <w:r>
        <w:t xml:space="preserve">Prénom </w:t>
      </w:r>
      <w:r w:rsidRPr="00F23913">
        <w:t xml:space="preserve">: </w:t>
      </w:r>
      <w:r w:rsidRPr="00180F18">
        <w:rPr>
          <w:highlight w:val="yellow"/>
        </w:rPr>
        <w:t>xx</w:t>
      </w:r>
      <w:r>
        <w:tab/>
      </w:r>
      <w:r w:rsidRPr="00F23913">
        <w:t xml:space="preserve"> </w:t>
      </w:r>
    </w:p>
    <w:p w14:paraId="68276519" w14:textId="77777777" w:rsidR="00F43374" w:rsidRDefault="00F43374" w:rsidP="00F43374">
      <w:pPr>
        <w:pBdr>
          <w:top w:val="single" w:sz="4" w:space="1" w:color="auto"/>
          <w:left w:val="single" w:sz="4" w:space="4" w:color="auto"/>
          <w:bottom w:val="single" w:sz="4" w:space="1" w:color="auto"/>
          <w:right w:val="single" w:sz="4" w:space="4" w:color="auto"/>
        </w:pBdr>
        <w:tabs>
          <w:tab w:val="left" w:pos="6120"/>
        </w:tabs>
        <w:spacing w:after="0"/>
        <w:ind w:left="539" w:hanging="539"/>
      </w:pPr>
      <w:r>
        <w:t xml:space="preserve">- </w:t>
      </w:r>
      <w:r w:rsidRPr="00F23913">
        <w:t>E-mail</w:t>
      </w:r>
      <w:r>
        <w:t xml:space="preserve"> </w:t>
      </w:r>
      <w:r w:rsidRPr="00025C36">
        <w:rPr>
          <w:b/>
          <w:bCs/>
          <w:u w:val="single"/>
        </w:rPr>
        <w:t>institutionnel </w:t>
      </w:r>
      <w:r w:rsidRPr="00180F18">
        <w:t xml:space="preserve">:     </w:t>
      </w:r>
      <w:r w:rsidRPr="00180F18">
        <w:rPr>
          <w:highlight w:val="yellow"/>
        </w:rPr>
        <w:t>xxx@</w:t>
      </w:r>
      <w:r>
        <w:tab/>
      </w:r>
    </w:p>
    <w:p w14:paraId="4A5E6FAF" w14:textId="77777777" w:rsidR="00F43374" w:rsidRPr="00F23913" w:rsidRDefault="00F43374" w:rsidP="00F43374">
      <w:pPr>
        <w:pBdr>
          <w:top w:val="single" w:sz="4" w:space="1" w:color="auto"/>
          <w:left w:val="single" w:sz="4" w:space="4" w:color="auto"/>
          <w:bottom w:val="single" w:sz="4" w:space="1" w:color="auto"/>
          <w:right w:val="single" w:sz="4" w:space="4" w:color="auto"/>
        </w:pBdr>
        <w:tabs>
          <w:tab w:val="left" w:pos="6120"/>
        </w:tabs>
        <w:spacing w:after="0"/>
        <w:ind w:left="539" w:hanging="539"/>
      </w:pPr>
      <w:r>
        <w:t xml:space="preserve">- </w:t>
      </w:r>
      <w:r w:rsidRPr="00F23913">
        <w:t xml:space="preserve">Tél. : </w:t>
      </w:r>
      <w:r>
        <w:t xml:space="preserve"> </w:t>
      </w:r>
      <w:r w:rsidRPr="00180F18">
        <w:rPr>
          <w:highlight w:val="yellow"/>
        </w:rPr>
        <w:t>xx</w:t>
      </w:r>
    </w:p>
    <w:p w14:paraId="23EF733A" w14:textId="77777777" w:rsidR="00F43374" w:rsidRDefault="00F43374" w:rsidP="00F43374">
      <w:pPr>
        <w:pBdr>
          <w:top w:val="single" w:sz="4" w:space="1" w:color="auto"/>
          <w:left w:val="single" w:sz="4" w:space="4" w:color="auto"/>
          <w:bottom w:val="single" w:sz="4" w:space="1" w:color="auto"/>
          <w:right w:val="single" w:sz="4" w:space="4" w:color="auto"/>
        </w:pBdr>
        <w:spacing w:after="0"/>
        <w:ind w:left="539" w:hanging="539"/>
      </w:pPr>
      <w:r>
        <w:t xml:space="preserve">- </w:t>
      </w:r>
      <w:r w:rsidRPr="00F23913">
        <w:t xml:space="preserve">Statut : </w:t>
      </w:r>
      <w:r w:rsidRPr="00180F18">
        <w:rPr>
          <w:highlight w:val="yellow"/>
        </w:rPr>
        <w:t>xxx</w:t>
      </w:r>
    </w:p>
    <w:p w14:paraId="34244C11" w14:textId="77777777" w:rsidR="00F43374" w:rsidRDefault="00F43374" w:rsidP="00F43374">
      <w:pPr>
        <w:pBdr>
          <w:top w:val="single" w:sz="4" w:space="1" w:color="auto"/>
          <w:left w:val="single" w:sz="4" w:space="4" w:color="auto"/>
          <w:bottom w:val="single" w:sz="4" w:space="1" w:color="auto"/>
          <w:right w:val="single" w:sz="4" w:space="4" w:color="auto"/>
        </w:pBdr>
        <w:spacing w:after="0"/>
        <w:ind w:left="539" w:hanging="539"/>
      </w:pPr>
      <w:r>
        <w:t xml:space="preserve">- Stage, thèse, cdd (préciser) : </w:t>
      </w:r>
      <w:r w:rsidRPr="00180F18">
        <w:rPr>
          <w:highlight w:val="yellow"/>
        </w:rPr>
        <w:t>xxx</w:t>
      </w:r>
      <w:r>
        <w:tab/>
      </w:r>
      <w:r>
        <w:tab/>
        <w:t xml:space="preserve">Date de fin de contrat :   </w:t>
      </w:r>
      <w:r w:rsidRPr="00180F18">
        <w:rPr>
          <w:highlight w:val="yellow"/>
        </w:rPr>
        <w:t>xx</w:t>
      </w:r>
    </w:p>
    <w:p w14:paraId="6F86F367" w14:textId="77777777" w:rsidR="00F43374" w:rsidRDefault="00F43374" w:rsidP="00F43374">
      <w:pPr>
        <w:pBdr>
          <w:top w:val="single" w:sz="4" w:space="1" w:color="auto"/>
          <w:left w:val="single" w:sz="4" w:space="4" w:color="auto"/>
          <w:bottom w:val="single" w:sz="4" w:space="1" w:color="auto"/>
          <w:right w:val="single" w:sz="4" w:space="4" w:color="auto"/>
        </w:pBdr>
        <w:spacing w:after="0"/>
        <w:ind w:left="539" w:hanging="539"/>
      </w:pPr>
      <w:r>
        <w:t>- UMR :</w:t>
      </w:r>
      <w:r>
        <w:tab/>
        <w:t xml:space="preserve"> </w:t>
      </w:r>
      <w:r w:rsidRPr="00180F18">
        <w:rPr>
          <w:highlight w:val="yellow"/>
        </w:rPr>
        <w:t>xxx</w:t>
      </w:r>
      <w:r>
        <w:tab/>
      </w:r>
      <w:r>
        <w:tab/>
      </w:r>
      <w:r>
        <w:tab/>
      </w:r>
      <w:r>
        <w:tab/>
        <w:t>Equipe</w:t>
      </w:r>
      <w:r w:rsidRPr="00F23913">
        <w:t xml:space="preserve"> : </w:t>
      </w:r>
      <w:r>
        <w:t xml:space="preserve"> </w:t>
      </w:r>
      <w:r w:rsidRPr="00180F18">
        <w:rPr>
          <w:highlight w:val="yellow"/>
        </w:rPr>
        <w:t>xxx</w:t>
      </w:r>
    </w:p>
    <w:p w14:paraId="27349E58" w14:textId="77777777" w:rsidR="00F43374" w:rsidRPr="001C34F2" w:rsidRDefault="00F43374" w:rsidP="00F43374">
      <w:pPr>
        <w:pBdr>
          <w:top w:val="single" w:sz="4" w:space="1" w:color="auto"/>
          <w:left w:val="single" w:sz="4" w:space="4" w:color="auto"/>
          <w:bottom w:val="single" w:sz="4" w:space="1" w:color="auto"/>
          <w:right w:val="single" w:sz="4" w:space="4" w:color="auto"/>
        </w:pBdr>
        <w:spacing w:after="0"/>
        <w:rPr>
          <w:sz w:val="12"/>
          <w:szCs w:val="12"/>
        </w:rPr>
      </w:pPr>
    </w:p>
    <w:p w14:paraId="28AB6D69" w14:textId="77777777" w:rsidR="00F43374" w:rsidRDefault="00F43374" w:rsidP="00F43374">
      <w:pPr>
        <w:spacing w:after="0"/>
        <w:rPr>
          <w:b/>
          <w:bCs/>
          <w:sz w:val="12"/>
        </w:rPr>
      </w:pPr>
    </w:p>
    <w:p w14:paraId="53912E02" w14:textId="77777777" w:rsidR="00F43374" w:rsidRPr="00A7091B" w:rsidRDefault="00F43374" w:rsidP="00A7091B">
      <w:pPr>
        <w:numPr>
          <w:ilvl w:val="0"/>
          <w:numId w:val="5"/>
        </w:numPr>
        <w:pBdr>
          <w:top w:val="single" w:sz="4" w:space="1" w:color="auto"/>
          <w:left w:val="single" w:sz="4" w:space="4" w:color="auto"/>
          <w:bottom w:val="single" w:sz="4" w:space="9" w:color="auto"/>
          <w:right w:val="single" w:sz="4" w:space="4" w:color="auto"/>
        </w:pBdr>
        <w:spacing w:after="0" w:line="240" w:lineRule="auto"/>
        <w:ind w:left="0" w:firstLine="851"/>
        <w:rPr>
          <w:b/>
          <w:bCs/>
          <w:color w:val="028D98"/>
          <w:sz w:val="28"/>
          <w:szCs w:val="28"/>
        </w:rPr>
      </w:pPr>
      <w:r w:rsidRPr="00A7091B">
        <w:rPr>
          <w:b/>
          <w:bCs/>
          <w:color w:val="028D98"/>
          <w:sz w:val="28"/>
          <w:szCs w:val="28"/>
        </w:rPr>
        <w:t>Porteur scientifique du projet (responsable des crédits)</w:t>
      </w:r>
    </w:p>
    <w:p w14:paraId="039EECE7" w14:textId="77777777" w:rsidR="00F43374" w:rsidRDefault="00F43374" w:rsidP="00F43374">
      <w:pPr>
        <w:pBdr>
          <w:top w:val="single" w:sz="4" w:space="1" w:color="auto"/>
          <w:left w:val="single" w:sz="4" w:space="4" w:color="auto"/>
          <w:bottom w:val="single" w:sz="4" w:space="9" w:color="auto"/>
          <w:right w:val="single" w:sz="4" w:space="4" w:color="auto"/>
        </w:pBdr>
        <w:tabs>
          <w:tab w:val="left" w:pos="4860"/>
        </w:tabs>
        <w:spacing w:after="0"/>
        <w:ind w:left="539" w:hanging="539"/>
      </w:pPr>
      <w:r>
        <w:t xml:space="preserve">- </w:t>
      </w:r>
      <w:r w:rsidRPr="00F23913">
        <w:t>N</w:t>
      </w:r>
      <w:r>
        <w:t>OM</w:t>
      </w:r>
      <w:r w:rsidRPr="00F23913">
        <w:t> </w:t>
      </w:r>
      <w:proofErr w:type="gramStart"/>
      <w:r>
        <w:t>Prénom</w:t>
      </w:r>
      <w:r w:rsidRPr="00F23913">
        <w:t>:</w:t>
      </w:r>
      <w:proofErr w:type="gramEnd"/>
      <w:r w:rsidRPr="00F23913">
        <w:t xml:space="preserve"> </w:t>
      </w:r>
      <w:r w:rsidRPr="00180F18">
        <w:rPr>
          <w:highlight w:val="yellow"/>
        </w:rPr>
        <w:t>xxx</w:t>
      </w:r>
      <w:r>
        <w:tab/>
        <w:t xml:space="preserve"> </w:t>
      </w:r>
    </w:p>
    <w:p w14:paraId="02F31C29" w14:textId="77777777" w:rsidR="00F43374" w:rsidRDefault="00F43374" w:rsidP="00F43374">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E-mail </w:t>
      </w:r>
      <w:proofErr w:type="gramStart"/>
      <w:r>
        <w:t>i</w:t>
      </w:r>
      <w:r w:rsidRPr="00180F18">
        <w:rPr>
          <w:b/>
          <w:bCs/>
          <w:u w:val="single"/>
        </w:rPr>
        <w:t>nstitutionnel</w:t>
      </w:r>
      <w:r w:rsidRPr="00F23913">
        <w:t>:</w:t>
      </w:r>
      <w:proofErr w:type="gramEnd"/>
      <w:r w:rsidRPr="00F23913">
        <w:t xml:space="preserve"> </w:t>
      </w:r>
      <w:r w:rsidRPr="00180F18">
        <w:rPr>
          <w:highlight w:val="yellow"/>
        </w:rPr>
        <w:t>xxx@</w:t>
      </w:r>
    </w:p>
    <w:p w14:paraId="438BF3E3" w14:textId="77777777" w:rsidR="00F43374" w:rsidRDefault="00F43374" w:rsidP="00F43374">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Statut : </w:t>
      </w:r>
      <w:bookmarkStart w:id="1" w:name="_Hlk183162592"/>
      <w:r w:rsidRPr="00180F18">
        <w:rPr>
          <w:highlight w:val="yellow"/>
        </w:rPr>
        <w:t>xxx</w:t>
      </w:r>
      <w:bookmarkEnd w:id="1"/>
      <w:r>
        <w:tab/>
      </w:r>
    </w:p>
    <w:p w14:paraId="6B181EA3" w14:textId="77777777" w:rsidR="00F43374" w:rsidRDefault="00F43374" w:rsidP="00F43374">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 xml:space="preserve">Tél. : </w:t>
      </w:r>
      <w:r w:rsidRPr="00180F18">
        <w:rPr>
          <w:highlight w:val="yellow"/>
        </w:rPr>
        <w:t>xxx</w:t>
      </w:r>
      <w:r>
        <w:t xml:space="preserve"> </w:t>
      </w:r>
    </w:p>
    <w:p w14:paraId="175C3586" w14:textId="77777777" w:rsidR="00F43374" w:rsidRPr="00F23913" w:rsidRDefault="00F43374" w:rsidP="00F43374">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Laboratoire </w:t>
      </w:r>
      <w:r>
        <w:t xml:space="preserve">et </w:t>
      </w:r>
      <w:proofErr w:type="gramStart"/>
      <w:r>
        <w:t>Equipe</w:t>
      </w:r>
      <w:r w:rsidRPr="00F23913">
        <w:t>:</w:t>
      </w:r>
      <w:proofErr w:type="gramEnd"/>
      <w:r w:rsidRPr="00F23913">
        <w:t xml:space="preserve"> </w:t>
      </w:r>
      <w:r>
        <w:t xml:space="preserve"> </w:t>
      </w:r>
      <w:r w:rsidRPr="00180F18">
        <w:rPr>
          <w:highlight w:val="yellow"/>
        </w:rPr>
        <w:t>xxx</w:t>
      </w:r>
    </w:p>
    <w:p w14:paraId="477E1525" w14:textId="77777777" w:rsidR="00F43374" w:rsidRDefault="00F43374" w:rsidP="00F43374">
      <w:pPr>
        <w:pBdr>
          <w:top w:val="single" w:sz="4" w:space="1" w:color="auto"/>
          <w:left w:val="single" w:sz="4" w:space="4" w:color="auto"/>
          <w:bottom w:val="single" w:sz="4" w:space="9" w:color="auto"/>
          <w:right w:val="single" w:sz="4" w:space="4" w:color="auto"/>
        </w:pBdr>
        <w:spacing w:after="0"/>
        <w:ind w:left="539" w:hanging="539"/>
      </w:pPr>
      <w:r>
        <w:t xml:space="preserve">- </w:t>
      </w:r>
      <w:r w:rsidRPr="00F23913">
        <w:t xml:space="preserve">Adresse : </w:t>
      </w:r>
      <w:r w:rsidRPr="00180F18">
        <w:rPr>
          <w:highlight w:val="yellow"/>
        </w:rPr>
        <w:t>xxx</w:t>
      </w:r>
    </w:p>
    <w:p w14:paraId="4AFE0083" w14:textId="77777777" w:rsidR="00F43374" w:rsidRPr="001C34F2" w:rsidRDefault="00F43374" w:rsidP="00F43374">
      <w:pPr>
        <w:pBdr>
          <w:top w:val="single" w:sz="4" w:space="1" w:color="auto"/>
          <w:left w:val="single" w:sz="4" w:space="4" w:color="auto"/>
          <w:bottom w:val="single" w:sz="4" w:space="9" w:color="auto"/>
          <w:right w:val="single" w:sz="4" w:space="4" w:color="auto"/>
        </w:pBdr>
        <w:spacing w:after="0"/>
        <w:rPr>
          <w:sz w:val="10"/>
          <w:szCs w:val="20"/>
        </w:rPr>
      </w:pPr>
      <w:r>
        <w:rPr>
          <w:sz w:val="14"/>
        </w:rPr>
        <w:t xml:space="preserve"> </w:t>
      </w:r>
    </w:p>
    <w:p w14:paraId="0D6673CA" w14:textId="77777777" w:rsidR="00F43374" w:rsidRPr="00866C9C" w:rsidRDefault="00F43374" w:rsidP="00F43374">
      <w:pPr>
        <w:spacing w:after="0"/>
        <w:rPr>
          <w:b/>
          <w:bCs/>
          <w:sz w:val="12"/>
        </w:rPr>
      </w:pPr>
    </w:p>
    <w:p w14:paraId="2E74C9D3" w14:textId="77777777" w:rsidR="00F43374" w:rsidRPr="00A7091B" w:rsidRDefault="00F43374" w:rsidP="00A7091B">
      <w:pPr>
        <w:numPr>
          <w:ilvl w:val="0"/>
          <w:numId w:val="5"/>
        </w:numPr>
        <w:pBdr>
          <w:top w:val="single" w:sz="4" w:space="1" w:color="auto"/>
          <w:left w:val="single" w:sz="4" w:space="4" w:color="auto"/>
          <w:bottom w:val="single" w:sz="4" w:space="1" w:color="auto"/>
          <w:right w:val="single" w:sz="4" w:space="4" w:color="auto"/>
        </w:pBdr>
        <w:spacing w:after="0" w:line="240" w:lineRule="auto"/>
        <w:ind w:left="0" w:firstLine="993"/>
        <w:rPr>
          <w:color w:val="028D98"/>
          <w:sz w:val="28"/>
          <w:szCs w:val="28"/>
        </w:rPr>
      </w:pPr>
      <w:r w:rsidRPr="00A7091B">
        <w:rPr>
          <w:b/>
          <w:color w:val="028D98"/>
          <w:sz w:val="28"/>
          <w:szCs w:val="28"/>
        </w:rPr>
        <w:t>Crédits utilisés pour régler les factures des prestations</w:t>
      </w:r>
      <w:r w:rsidRPr="00A7091B">
        <w:rPr>
          <w:color w:val="028D98"/>
          <w:sz w:val="28"/>
          <w:szCs w:val="28"/>
        </w:rPr>
        <w:t xml:space="preserve"> </w:t>
      </w:r>
    </w:p>
    <w:p w14:paraId="516F7B65" w14:textId="77777777" w:rsidR="00F43374" w:rsidRDefault="00F43374" w:rsidP="00F43374">
      <w:pPr>
        <w:pBdr>
          <w:top w:val="single" w:sz="4" w:space="1" w:color="auto"/>
          <w:left w:val="single" w:sz="4" w:space="4" w:color="auto"/>
          <w:bottom w:val="single" w:sz="4" w:space="1" w:color="auto"/>
          <w:right w:val="single" w:sz="4" w:space="4" w:color="auto"/>
        </w:pBdr>
        <w:spacing w:after="0"/>
        <w:ind w:left="539" w:hanging="539"/>
      </w:pPr>
      <w:r w:rsidRPr="00F912C0">
        <w:t xml:space="preserve">Origine </w:t>
      </w:r>
      <w:r>
        <w:t xml:space="preserve">des crédits </w:t>
      </w:r>
      <w:r w:rsidRPr="00EB1407">
        <w:rPr>
          <w:sz w:val="20"/>
        </w:rPr>
        <w:t>(</w:t>
      </w:r>
      <w:r>
        <w:rPr>
          <w:sz w:val="20"/>
        </w:rPr>
        <w:t xml:space="preserve">privés </w:t>
      </w:r>
      <w:r w:rsidRPr="00EB1407">
        <w:rPr>
          <w:sz w:val="20"/>
        </w:rPr>
        <w:t>UM, CNRS, …) </w:t>
      </w:r>
      <w:r>
        <w:t xml:space="preserve">: </w:t>
      </w:r>
      <w:r w:rsidRPr="00180F18">
        <w:rPr>
          <w:highlight w:val="yellow"/>
        </w:rPr>
        <w:t>xxx</w:t>
      </w:r>
    </w:p>
    <w:p w14:paraId="3CDDA011" w14:textId="77777777" w:rsidR="00F43374" w:rsidRPr="00B86359" w:rsidRDefault="00F43374" w:rsidP="00F43374">
      <w:pPr>
        <w:pBdr>
          <w:top w:val="single" w:sz="4" w:space="1" w:color="auto"/>
          <w:left w:val="single" w:sz="4" w:space="4" w:color="auto"/>
          <w:bottom w:val="single" w:sz="4" w:space="1" w:color="auto"/>
          <w:right w:val="single" w:sz="4" w:space="4" w:color="auto"/>
        </w:pBdr>
        <w:spacing w:after="0"/>
        <w:ind w:left="539" w:hanging="539"/>
        <w:rPr>
          <w:b/>
        </w:rPr>
      </w:pPr>
    </w:p>
    <w:p w14:paraId="1D5285DE" w14:textId="77777777" w:rsidR="00F43374" w:rsidRPr="00025C36" w:rsidRDefault="00F43374" w:rsidP="00F43374">
      <w:pPr>
        <w:spacing w:after="0"/>
        <w:rPr>
          <w:sz w:val="12"/>
          <w:szCs w:val="12"/>
        </w:rPr>
      </w:pPr>
      <w:r w:rsidRPr="00025C36">
        <w:rPr>
          <w:sz w:val="12"/>
          <w:szCs w:val="12"/>
        </w:rPr>
        <w:t xml:space="preserve">  </w:t>
      </w:r>
    </w:p>
    <w:p w14:paraId="01E65963" w14:textId="77777777" w:rsidR="00F43374" w:rsidRPr="00A7091B" w:rsidRDefault="00F43374" w:rsidP="00A7091B">
      <w:pPr>
        <w:numPr>
          <w:ilvl w:val="0"/>
          <w:numId w:val="5"/>
        </w:numPr>
        <w:pBdr>
          <w:top w:val="single" w:sz="4" w:space="1" w:color="auto"/>
          <w:left w:val="single" w:sz="4" w:space="4" w:color="auto"/>
          <w:bottom w:val="single" w:sz="4" w:space="1" w:color="auto"/>
          <w:right w:val="single" w:sz="4" w:space="4" w:color="auto"/>
        </w:pBdr>
        <w:spacing w:after="0" w:line="240" w:lineRule="auto"/>
        <w:ind w:left="0" w:firstLine="993"/>
        <w:rPr>
          <w:b/>
          <w:bCs/>
          <w:color w:val="028D98"/>
          <w:sz w:val="28"/>
          <w:szCs w:val="28"/>
        </w:rPr>
      </w:pPr>
      <w:r w:rsidRPr="00A7091B">
        <w:rPr>
          <w:b/>
          <w:bCs/>
          <w:color w:val="028D98"/>
          <w:sz w:val="28"/>
          <w:szCs w:val="28"/>
        </w:rPr>
        <w:t>Remerciements GenSeq</w:t>
      </w:r>
    </w:p>
    <w:p w14:paraId="7CFFE63B" w14:textId="7AE96B56" w:rsidR="00F43374" w:rsidRPr="009C441E" w:rsidRDefault="00F43374" w:rsidP="00F43374">
      <w:pPr>
        <w:pBdr>
          <w:top w:val="single" w:sz="4" w:space="1" w:color="auto"/>
          <w:left w:val="single" w:sz="4" w:space="4" w:color="auto"/>
          <w:bottom w:val="single" w:sz="4" w:space="1" w:color="auto"/>
          <w:right w:val="single" w:sz="4" w:space="4" w:color="auto"/>
        </w:pBdr>
        <w:spacing w:after="0"/>
        <w:rPr>
          <w:i/>
          <w:iCs/>
          <w:sz w:val="20"/>
          <w:szCs w:val="20"/>
          <w:lang w:val="en-GB"/>
        </w:rPr>
      </w:pPr>
      <w:r w:rsidRPr="009C441E">
        <w:rPr>
          <w:i/>
          <w:iCs/>
          <w:sz w:val="20"/>
          <w:szCs w:val="20"/>
          <w:lang w:val="en-GB"/>
        </w:rPr>
        <w:t>“</w:t>
      </w:r>
      <w:r w:rsidR="00A53119" w:rsidRPr="001147AF">
        <w:rPr>
          <w:i/>
          <w:iCs/>
          <w:sz w:val="20"/>
          <w:szCs w:val="20"/>
          <w:lang w:val="en-GB"/>
        </w:rPr>
        <w:t>Data presented in this publication were partly produced through the GenSeq technical facilities of MEEB (CNRS and University of Montpellier) hosted by ISEM (CNRS, University of Montpellier and IRD)</w:t>
      </w:r>
      <w:r w:rsidR="00A53119" w:rsidRPr="009C441E">
        <w:rPr>
          <w:i/>
          <w:iCs/>
          <w:sz w:val="20"/>
          <w:szCs w:val="20"/>
          <w:lang w:val="en-GB"/>
        </w:rPr>
        <w:t>.”</w:t>
      </w:r>
    </w:p>
    <w:p w14:paraId="00305948" w14:textId="77777777" w:rsidR="00F43374" w:rsidRPr="009C441E" w:rsidRDefault="00F43374" w:rsidP="00F43374">
      <w:pPr>
        <w:pBdr>
          <w:top w:val="single" w:sz="4" w:space="1" w:color="auto"/>
          <w:left w:val="single" w:sz="4" w:space="4" w:color="auto"/>
          <w:bottom w:val="single" w:sz="4" w:space="1" w:color="auto"/>
          <w:right w:val="single" w:sz="4" w:space="4" w:color="auto"/>
        </w:pBdr>
        <w:spacing w:after="0"/>
        <w:rPr>
          <w:sz w:val="2"/>
          <w:szCs w:val="2"/>
          <w:lang w:val="en-GB"/>
        </w:rPr>
      </w:pPr>
      <w:r w:rsidRPr="009C441E">
        <w:rPr>
          <w:sz w:val="2"/>
          <w:szCs w:val="2"/>
          <w:lang w:val="en-GB"/>
        </w:rPr>
        <w:t xml:space="preserve">  </w:t>
      </w:r>
    </w:p>
    <w:p w14:paraId="59DDBC4D" w14:textId="77777777" w:rsidR="00F43374" w:rsidRPr="009C441E" w:rsidRDefault="00F43374" w:rsidP="00F43374">
      <w:pPr>
        <w:pBdr>
          <w:top w:val="single" w:sz="4" w:space="1" w:color="auto"/>
          <w:left w:val="single" w:sz="4" w:space="4" w:color="auto"/>
          <w:bottom w:val="single" w:sz="4" w:space="1" w:color="auto"/>
          <w:right w:val="single" w:sz="4" w:space="4" w:color="auto"/>
        </w:pBdr>
        <w:spacing w:after="0"/>
        <w:rPr>
          <w:b/>
          <w:bCs/>
          <w:color w:val="FF0000"/>
        </w:rPr>
      </w:pPr>
      <w:r w:rsidRPr="009C441E">
        <w:rPr>
          <w:b/>
          <w:bCs/>
          <w:color w:val="FF0000"/>
        </w:rPr>
        <w:t>Merci de nous envoyer les publications correspondantes !</w:t>
      </w:r>
    </w:p>
    <w:p w14:paraId="2A8DC911" w14:textId="03084548" w:rsidR="00F43374" w:rsidRDefault="00F43374" w:rsidP="00F43374">
      <w:r>
        <w:rPr>
          <w:b/>
          <w:bCs/>
        </w:rPr>
        <w:br w:type="page"/>
      </w:r>
    </w:p>
    <w:bookmarkEnd w:id="0"/>
    <w:p w14:paraId="743BAEB1" w14:textId="77777777" w:rsidR="00E84EDC" w:rsidRPr="00C41A18" w:rsidRDefault="00E84EDC" w:rsidP="00123A6F">
      <w:pPr>
        <w:spacing w:before="120" w:after="0" w:line="240" w:lineRule="auto"/>
        <w:jc w:val="both"/>
        <w:rPr>
          <w:rFonts w:ascii="Times New Roman" w:eastAsia="Times New Roman" w:hAnsi="Times New Roman" w:cs="Times New Roman"/>
          <w:b/>
          <w:bCs/>
          <w:sz w:val="12"/>
          <w:szCs w:val="24"/>
          <w:lang w:eastAsia="fr-FR"/>
        </w:rPr>
      </w:pPr>
    </w:p>
    <w:p w14:paraId="0F213AD9" w14:textId="71F08D23" w:rsidR="00FC42C8" w:rsidRPr="00C41A18" w:rsidRDefault="00FC42C8" w:rsidP="00EA235E">
      <w:pPr>
        <w:spacing w:before="120" w:after="0" w:line="360" w:lineRule="auto"/>
        <w:jc w:val="both"/>
      </w:pPr>
      <w:r w:rsidRPr="00C41A18">
        <w:rPr>
          <w:b/>
        </w:rPr>
        <w:t>Technologie envisagée</w:t>
      </w:r>
      <w:r w:rsidRPr="00C41A18">
        <w:t xml:space="preserve"> : </w:t>
      </w:r>
      <w:r w:rsidR="00B125B3" w:rsidRPr="002B539C">
        <w:rPr>
          <w:highlight w:val="yellow"/>
        </w:rPr>
        <w:t>Construction d’une librairie par haplotagging selon le protocole GenSeq</w:t>
      </w:r>
      <w:r w:rsidR="00C054F7" w:rsidRPr="00C41A18">
        <w:t>.</w:t>
      </w:r>
    </w:p>
    <w:p w14:paraId="622B6E6F" w14:textId="213E18CE" w:rsidR="00511B6A" w:rsidRPr="00C41A18" w:rsidRDefault="00C629D1" w:rsidP="00EA235E">
      <w:pPr>
        <w:spacing w:before="120" w:after="0" w:line="360" w:lineRule="auto"/>
        <w:jc w:val="both"/>
      </w:pPr>
      <w:r w:rsidRPr="00C41A18">
        <w:rPr>
          <w:b/>
        </w:rPr>
        <w:t>Cibles du séquençage</w:t>
      </w:r>
      <w:r w:rsidR="00C0206C" w:rsidRPr="00C41A18">
        <w:t> :</w:t>
      </w:r>
      <w:r w:rsidR="00EA235E" w:rsidRPr="00C41A18">
        <w:t xml:space="preserve"> </w:t>
      </w:r>
      <w:r w:rsidR="00511B6A" w:rsidRPr="00C41A18">
        <w:tab/>
      </w:r>
      <w:r w:rsidR="00B125B3" w:rsidRPr="002B539C">
        <w:rPr>
          <w:highlight w:val="yellow"/>
        </w:rPr>
        <w:t>Génome complet / Capture ciblée</w:t>
      </w:r>
      <w:r w:rsidR="00511B6A" w:rsidRPr="00C41A18">
        <w:t>.</w:t>
      </w:r>
    </w:p>
    <w:p w14:paraId="100412F2" w14:textId="0203E834" w:rsidR="00C054F7" w:rsidRPr="00C41A18" w:rsidRDefault="00B35682" w:rsidP="00EA235E">
      <w:pPr>
        <w:spacing w:before="120" w:after="0" w:line="360" w:lineRule="auto"/>
        <w:jc w:val="both"/>
      </w:pPr>
      <w:r w:rsidRPr="00C41A18">
        <w:rPr>
          <w:b/>
        </w:rPr>
        <w:t>Taille du génome étudié</w:t>
      </w:r>
      <w:r w:rsidR="00511B6A" w:rsidRPr="00C41A18">
        <w:rPr>
          <w:b/>
        </w:rPr>
        <w:t> :</w:t>
      </w:r>
      <w:r w:rsidR="00EA235E" w:rsidRPr="00C41A18">
        <w:rPr>
          <w:b/>
        </w:rPr>
        <w:t xml:space="preserve"> </w:t>
      </w:r>
      <w:r w:rsidR="00121C66" w:rsidRPr="002B539C">
        <w:rPr>
          <w:highlight w:val="yellow"/>
        </w:rPr>
        <w:t>10</w:t>
      </w:r>
      <w:r w:rsidR="00511B6A" w:rsidRPr="002B539C">
        <w:rPr>
          <w:highlight w:val="yellow"/>
        </w:rPr>
        <w:t xml:space="preserve"> Mb</w:t>
      </w:r>
    </w:p>
    <w:p w14:paraId="075779E7" w14:textId="00B7539B" w:rsidR="001B6364" w:rsidRPr="00C41A18" w:rsidRDefault="001B6364" w:rsidP="00EA235E">
      <w:pPr>
        <w:spacing w:before="120" w:after="0" w:line="360" w:lineRule="auto"/>
        <w:jc w:val="both"/>
      </w:pPr>
      <w:r w:rsidRPr="00C41A18">
        <w:rPr>
          <w:b/>
        </w:rPr>
        <w:t>Remarques éventuelles</w:t>
      </w:r>
      <w:r w:rsidRPr="00C41A18">
        <w:t xml:space="preserve"> : </w:t>
      </w:r>
      <w:r w:rsidR="002B539C" w:rsidRPr="002B539C">
        <w:rPr>
          <w:highlight w:val="yellow"/>
        </w:rPr>
        <w:t>xx</w:t>
      </w:r>
    </w:p>
    <w:p w14:paraId="63958E46" w14:textId="68EBDB77" w:rsidR="007050F7" w:rsidRPr="00C41A18" w:rsidRDefault="007050F7" w:rsidP="00EA235E">
      <w:pPr>
        <w:spacing w:before="120" w:after="0" w:line="360" w:lineRule="auto"/>
        <w:jc w:val="both"/>
      </w:pPr>
      <w:r w:rsidRPr="00C41A18">
        <w:rPr>
          <w:b/>
        </w:rPr>
        <w:t>Nombre d’éch</w:t>
      </w:r>
      <w:r w:rsidR="004039BA" w:rsidRPr="00C41A18">
        <w:rPr>
          <w:b/>
        </w:rPr>
        <w:t>antillons</w:t>
      </w:r>
      <w:r w:rsidR="00FC42C8" w:rsidRPr="00C41A18">
        <w:rPr>
          <w:b/>
        </w:rPr>
        <w:t xml:space="preserve"> </w:t>
      </w:r>
      <w:r w:rsidR="004039BA" w:rsidRPr="00C41A18">
        <w:rPr>
          <w:b/>
        </w:rPr>
        <w:t>séquencés</w:t>
      </w:r>
      <w:r w:rsidR="007443DA" w:rsidRPr="00C41A18">
        <w:rPr>
          <w:b/>
        </w:rPr>
        <w:t xml:space="preserve"> (au moins 96)</w:t>
      </w:r>
      <w:r w:rsidR="004039BA" w:rsidRPr="00C41A18">
        <w:rPr>
          <w:b/>
        </w:rPr>
        <w:t> :</w:t>
      </w:r>
      <w:r w:rsidR="00EA235E" w:rsidRPr="00C41A18">
        <w:rPr>
          <w:b/>
        </w:rPr>
        <w:t xml:space="preserve"> </w:t>
      </w:r>
      <w:r w:rsidR="00B35682" w:rsidRPr="002B539C">
        <w:rPr>
          <w:highlight w:val="yellow"/>
        </w:rPr>
        <w:t>96</w:t>
      </w:r>
      <w:r w:rsidRPr="002B539C">
        <w:rPr>
          <w:highlight w:val="yellow"/>
        </w:rPr>
        <w:t xml:space="preserve"> échantillons</w:t>
      </w:r>
      <w:r w:rsidRPr="00C41A18">
        <w:t xml:space="preserve"> </w:t>
      </w:r>
    </w:p>
    <w:p w14:paraId="62DC5C3F" w14:textId="755FE99B" w:rsidR="00B125B3" w:rsidRPr="00C41A18" w:rsidRDefault="00B125B3" w:rsidP="00EA235E">
      <w:pPr>
        <w:spacing w:before="120" w:after="0" w:line="360" w:lineRule="auto"/>
        <w:jc w:val="both"/>
        <w:rPr>
          <w:bCs/>
        </w:rPr>
      </w:pPr>
      <w:r w:rsidRPr="00C41A18">
        <w:rPr>
          <w:b/>
        </w:rPr>
        <w:t>Séquençage </w:t>
      </w:r>
      <w:r w:rsidRPr="002B539C">
        <w:rPr>
          <w:b/>
          <w:highlight w:val="yellow"/>
        </w:rPr>
        <w:t xml:space="preserve">: </w:t>
      </w:r>
      <w:r w:rsidRPr="002B539C">
        <w:rPr>
          <w:bCs/>
          <w:highlight w:val="yellow"/>
        </w:rPr>
        <w:t xml:space="preserve">La librairie sera séquencée à la plateforme MGX sur </w:t>
      </w:r>
      <w:proofErr w:type="gramStart"/>
      <w:r w:rsidRPr="002B539C">
        <w:rPr>
          <w:bCs/>
          <w:highlight w:val="yellow"/>
        </w:rPr>
        <w:t>NovaSeq</w:t>
      </w:r>
      <w:r w:rsidR="00E84EDC" w:rsidRPr="002B539C">
        <w:rPr>
          <w:bCs/>
          <w:highlight w:val="yellow"/>
        </w:rPr>
        <w:t xml:space="preserve">  6000</w:t>
      </w:r>
      <w:proofErr w:type="gramEnd"/>
      <w:r w:rsidR="00E84EDC" w:rsidRPr="002B539C">
        <w:rPr>
          <w:bCs/>
          <w:highlight w:val="yellow"/>
        </w:rPr>
        <w:t xml:space="preserve"> sur 1 lignes S4 en 2x105nt</w:t>
      </w:r>
      <w:r w:rsidRPr="002B539C">
        <w:rPr>
          <w:bCs/>
          <w:highlight w:val="yellow"/>
        </w:rPr>
        <w:t>.</w:t>
      </w:r>
      <w:r w:rsidRPr="00C41A18">
        <w:rPr>
          <w:bCs/>
        </w:rPr>
        <w:t xml:space="preserve"> </w:t>
      </w:r>
    </w:p>
    <w:p w14:paraId="390A773F" w14:textId="77777777" w:rsidR="00B125B3" w:rsidRPr="00C41A18" w:rsidRDefault="00B125B3" w:rsidP="00EA235E">
      <w:pPr>
        <w:spacing w:before="120" w:after="0" w:line="360" w:lineRule="auto"/>
        <w:jc w:val="both"/>
        <w:rPr>
          <w:bCs/>
        </w:rPr>
      </w:pPr>
    </w:p>
    <w:p w14:paraId="413D22C5" w14:textId="2AA0B394" w:rsidR="004167D6" w:rsidRPr="00A7091B" w:rsidRDefault="005F41DE" w:rsidP="005F41DE">
      <w:pPr>
        <w:spacing w:line="240" w:lineRule="auto"/>
        <w:jc w:val="both"/>
        <w:rPr>
          <w:color w:val="028D98"/>
          <w:u w:val="single"/>
        </w:rPr>
      </w:pPr>
      <w:r w:rsidRPr="00A7091B">
        <w:rPr>
          <w:b/>
          <w:color w:val="028D98"/>
          <w:u w:val="single"/>
        </w:rPr>
        <w:t>Prérequis ADN</w:t>
      </w:r>
      <w:r w:rsidR="00C629D1" w:rsidRPr="00A7091B">
        <w:rPr>
          <w:color w:val="028D98"/>
          <w:u w:val="single"/>
        </w:rPr>
        <w:t xml:space="preserve"> : </w:t>
      </w:r>
    </w:p>
    <w:p w14:paraId="57DA055D" w14:textId="77777777" w:rsidR="007443DA" w:rsidRPr="00C41A18" w:rsidRDefault="005F41DE" w:rsidP="005F41DE">
      <w:pPr>
        <w:spacing w:before="200" w:after="120"/>
        <w:jc w:val="both"/>
      </w:pPr>
      <w:r w:rsidRPr="00C41A18">
        <w:t>- A</w:t>
      </w:r>
      <w:r w:rsidR="00A96014" w:rsidRPr="00C41A18">
        <w:t xml:space="preserve">u moins 3ng d’ADN par individu </w:t>
      </w:r>
    </w:p>
    <w:p w14:paraId="697E9F85" w14:textId="1F4D813A" w:rsidR="009553E0" w:rsidRPr="00C41A18" w:rsidRDefault="007443DA" w:rsidP="005F41DE">
      <w:pPr>
        <w:spacing w:before="200" w:after="120"/>
        <w:jc w:val="both"/>
      </w:pPr>
      <w:r w:rsidRPr="00C41A18">
        <w:t xml:space="preserve">- Concentration </w:t>
      </w:r>
      <w:r w:rsidR="00A96014" w:rsidRPr="00C41A18">
        <w:t xml:space="preserve">supérieures </w:t>
      </w:r>
      <w:r w:rsidRPr="00C41A18">
        <w:t xml:space="preserve">ou égale </w:t>
      </w:r>
      <w:r w:rsidR="00A96014" w:rsidRPr="00C41A18">
        <w:t xml:space="preserve">à 0.2ng/µl. </w:t>
      </w:r>
    </w:p>
    <w:p w14:paraId="43A798E9" w14:textId="2E6E6BB4" w:rsidR="00A96014" w:rsidRPr="00C41A18" w:rsidRDefault="007443DA" w:rsidP="005F41DE">
      <w:pPr>
        <w:spacing w:before="200" w:after="120"/>
        <w:jc w:val="both"/>
      </w:pPr>
      <w:r w:rsidRPr="00C41A18">
        <w:t xml:space="preserve">- taille des fragments idéalement </w:t>
      </w:r>
      <w:r w:rsidR="00A96014" w:rsidRPr="00C41A18">
        <w:t xml:space="preserve">supérieur à </w:t>
      </w:r>
      <w:r w:rsidR="008F326C" w:rsidRPr="00C41A18">
        <w:t>2</w:t>
      </w:r>
      <w:r w:rsidR="00A96014" w:rsidRPr="00C41A18">
        <w:t>0kb.</w:t>
      </w:r>
      <w:r w:rsidR="009553E0" w:rsidRPr="00C41A18">
        <w:t xml:space="preserve"> </w:t>
      </w:r>
    </w:p>
    <w:p w14:paraId="2309304A" w14:textId="6662A297" w:rsidR="005F41DE" w:rsidRPr="00A7091B" w:rsidRDefault="005F41DE" w:rsidP="005F41DE">
      <w:pPr>
        <w:spacing w:before="200" w:after="120" w:line="240" w:lineRule="auto"/>
        <w:jc w:val="both"/>
        <w:rPr>
          <w:color w:val="028D98"/>
          <w:u w:val="single"/>
        </w:rPr>
      </w:pPr>
      <w:r w:rsidRPr="00A7091B">
        <w:rPr>
          <w:b/>
          <w:color w:val="028D98"/>
          <w:u w:val="single"/>
        </w:rPr>
        <w:t>A faire par l’utilisateur de la plateforme</w:t>
      </w:r>
      <w:r w:rsidRPr="00A7091B">
        <w:rPr>
          <w:color w:val="028D98"/>
          <w:u w:val="single"/>
        </w:rPr>
        <w:t xml:space="preserve"> : </w:t>
      </w:r>
    </w:p>
    <w:p w14:paraId="328E59AE" w14:textId="0E7CB96D" w:rsidR="005F41DE" w:rsidRPr="00C41A18" w:rsidRDefault="005F41DE" w:rsidP="005F41DE">
      <w:pPr>
        <w:spacing w:before="200" w:after="120"/>
        <w:jc w:val="both"/>
      </w:pPr>
      <w:r w:rsidRPr="00C41A18">
        <w:t xml:space="preserve"> 1. Les extractions d’ADN seront effectuées </w:t>
      </w:r>
      <w:r w:rsidRPr="00C41A18">
        <w:rPr>
          <w:b/>
        </w:rPr>
        <w:t>par le demandeur</w:t>
      </w:r>
      <w:r w:rsidRPr="00C41A18">
        <w:t xml:space="preserve">. </w:t>
      </w:r>
    </w:p>
    <w:p w14:paraId="61E23801" w14:textId="51E53507" w:rsidR="005F41DE" w:rsidRPr="00C41A18" w:rsidRDefault="005F41DE" w:rsidP="005F41DE">
      <w:pPr>
        <w:spacing w:before="200" w:after="120"/>
        <w:jc w:val="both"/>
      </w:pPr>
      <w:r w:rsidRPr="00C41A18">
        <w:t>2. Il est recommandé à ce que l’utilisateur fasse un minimum de vérification des ADN pour s’assurer que leur qualité est compatible avec le protocole haplotagging.</w:t>
      </w:r>
    </w:p>
    <w:p w14:paraId="61303D1C" w14:textId="57881CCF" w:rsidR="005F41DE" w:rsidRPr="00C41A18" w:rsidRDefault="005F41DE" w:rsidP="005F41DE">
      <w:pPr>
        <w:spacing w:before="200" w:after="120"/>
        <w:jc w:val="both"/>
      </w:pPr>
      <w:r w:rsidRPr="00C41A18">
        <w:t>Il faudra transmettre toutes les vérifications à GenSeq. Selon le détail des informations que vous avez GenSeq approfondira les vérifications.</w:t>
      </w:r>
    </w:p>
    <w:p w14:paraId="4EA82110" w14:textId="191E67D8" w:rsidR="005F41DE" w:rsidRPr="00A7091B" w:rsidRDefault="005F41DE" w:rsidP="00A96014">
      <w:pPr>
        <w:spacing w:before="200" w:after="120"/>
        <w:jc w:val="both"/>
        <w:rPr>
          <w:b/>
          <w:bCs/>
          <w:color w:val="028D98"/>
          <w:u w:val="single"/>
        </w:rPr>
      </w:pPr>
      <w:r w:rsidRPr="00A7091B">
        <w:rPr>
          <w:b/>
          <w:bCs/>
          <w:color w:val="028D98"/>
          <w:u w:val="single"/>
        </w:rPr>
        <w:t>Qu’avez-vous déjà fait</w:t>
      </w:r>
      <w:r w:rsidR="007443DA" w:rsidRPr="00A7091B">
        <w:rPr>
          <w:b/>
          <w:bCs/>
          <w:color w:val="028D98"/>
          <w:u w:val="single"/>
        </w:rPr>
        <w:t> ?</w:t>
      </w:r>
    </w:p>
    <w:p w14:paraId="06AE4153" w14:textId="5303AA46" w:rsidR="00B23E2E" w:rsidRPr="00C41A18" w:rsidRDefault="008A2E69" w:rsidP="00A96014">
      <w:pPr>
        <w:spacing w:before="200" w:after="120"/>
        <w:jc w:val="both"/>
        <w:rPr>
          <w:highlight w:val="yellow"/>
        </w:rPr>
      </w:pPr>
      <w:r w:rsidRPr="00C41A18">
        <w:rPr>
          <w:highlight w:val="yellow"/>
        </w:rPr>
        <w:t xml:space="preserve">Dosage </w:t>
      </w:r>
      <w:r w:rsidR="005F41DE" w:rsidRPr="00C41A18">
        <w:rPr>
          <w:highlight w:val="yellow"/>
        </w:rPr>
        <w:t>ADN fait ?</w:t>
      </w:r>
      <w:r w:rsidR="005F41DE" w:rsidRPr="00C41A18">
        <w:rPr>
          <w:highlight w:val="yellow"/>
        </w:rPr>
        <w:tab/>
      </w:r>
      <w:r w:rsidR="005F41DE" w:rsidRPr="00C41A18">
        <w:rPr>
          <w:highlight w:val="yellow"/>
        </w:rPr>
        <w:tab/>
      </w:r>
      <w:r w:rsidR="005F41DE" w:rsidRPr="00C41A18">
        <w:rPr>
          <w:highlight w:val="yellow"/>
        </w:rPr>
        <w:sym w:font="Wingdings" w:char="F0A8"/>
      </w:r>
      <w:r w:rsidR="005F41DE" w:rsidRPr="00C41A18">
        <w:rPr>
          <w:highlight w:val="yellow"/>
        </w:rPr>
        <w:t xml:space="preserve"> Qubit</w:t>
      </w:r>
      <w:r w:rsidR="005F41DE" w:rsidRPr="00C41A18">
        <w:rPr>
          <w:highlight w:val="yellow"/>
        </w:rPr>
        <w:tab/>
      </w:r>
      <w:r w:rsidR="005F41DE" w:rsidRPr="00C41A18">
        <w:rPr>
          <w:highlight w:val="yellow"/>
        </w:rPr>
        <w:tab/>
      </w:r>
      <w:r w:rsidR="005F41DE" w:rsidRPr="00C41A18">
        <w:rPr>
          <w:highlight w:val="yellow"/>
        </w:rPr>
        <w:tab/>
      </w:r>
      <w:r w:rsidR="005F41DE" w:rsidRPr="00C41A18">
        <w:rPr>
          <w:highlight w:val="yellow"/>
        </w:rPr>
        <w:sym w:font="Wingdings" w:char="F0A8"/>
      </w:r>
      <w:r w:rsidR="005F41DE" w:rsidRPr="00C41A18">
        <w:rPr>
          <w:highlight w:val="yellow"/>
        </w:rPr>
        <w:t xml:space="preserve"> </w:t>
      </w:r>
      <w:proofErr w:type="spellStart"/>
      <w:r w:rsidR="005F41DE" w:rsidRPr="00C41A18">
        <w:rPr>
          <w:highlight w:val="yellow"/>
        </w:rPr>
        <w:t>Nanodrop</w:t>
      </w:r>
      <w:proofErr w:type="spellEnd"/>
    </w:p>
    <w:p w14:paraId="254686E3" w14:textId="3AF03CD3" w:rsidR="005F41DE" w:rsidRPr="00C41A18" w:rsidRDefault="005F41DE" w:rsidP="00A96014">
      <w:pPr>
        <w:spacing w:before="200" w:after="120"/>
        <w:jc w:val="both"/>
        <w:rPr>
          <w:highlight w:val="yellow"/>
        </w:rPr>
      </w:pPr>
      <w:r w:rsidRPr="00C41A18">
        <w:rPr>
          <w:highlight w:val="yellow"/>
        </w:rPr>
        <w:t>Gamme concentration obtenue ? __________________</w:t>
      </w:r>
      <w:r w:rsidR="00C41A18" w:rsidRPr="00C41A18">
        <w:rPr>
          <w:highlight w:val="yellow"/>
        </w:rPr>
        <w:t>_____________________________________</w:t>
      </w:r>
    </w:p>
    <w:p w14:paraId="54ACC84D" w14:textId="7DADB7FA" w:rsidR="005F41DE" w:rsidRPr="00C41A18" w:rsidRDefault="005F41DE" w:rsidP="00A96014">
      <w:pPr>
        <w:spacing w:before="200" w:after="120"/>
        <w:jc w:val="both"/>
        <w:rPr>
          <w:highlight w:val="yellow"/>
        </w:rPr>
      </w:pPr>
      <w:r w:rsidRPr="00C41A18">
        <w:rPr>
          <w:highlight w:val="yellow"/>
        </w:rPr>
        <w:t xml:space="preserve">Taille des ADN vérifiée : </w:t>
      </w:r>
      <w:r w:rsidRPr="00C41A18">
        <w:rPr>
          <w:highlight w:val="yellow"/>
        </w:rPr>
        <w:sym w:font="Wingdings" w:char="F0A8"/>
      </w:r>
      <w:r w:rsidRPr="00C41A18">
        <w:rPr>
          <w:highlight w:val="yellow"/>
        </w:rPr>
        <w:t xml:space="preserve"> oui   </w:t>
      </w:r>
      <w:r w:rsidRPr="00C41A18">
        <w:rPr>
          <w:highlight w:val="yellow"/>
        </w:rPr>
        <w:sym w:font="Wingdings" w:char="F0A8"/>
      </w:r>
      <w:r w:rsidRPr="00C41A18">
        <w:rPr>
          <w:highlight w:val="yellow"/>
        </w:rPr>
        <w:t xml:space="preserve"> non</w:t>
      </w:r>
      <w:r w:rsidRPr="00C41A18">
        <w:rPr>
          <w:highlight w:val="yellow"/>
        </w:rPr>
        <w:tab/>
        <w:t>Quelle méthode ? :_____________________</w:t>
      </w:r>
      <w:r w:rsidR="00C41A18" w:rsidRPr="00C41A18">
        <w:rPr>
          <w:highlight w:val="yellow"/>
        </w:rPr>
        <w:t>______________</w:t>
      </w:r>
    </w:p>
    <w:p w14:paraId="2B73DB3C" w14:textId="0C77EBE2" w:rsidR="005F41DE" w:rsidRPr="00C41A18" w:rsidRDefault="005F41DE" w:rsidP="005F41DE">
      <w:pPr>
        <w:spacing w:before="200" w:after="120"/>
        <w:jc w:val="both"/>
        <w:rPr>
          <w:highlight w:val="yellow"/>
        </w:rPr>
      </w:pPr>
      <w:r w:rsidRPr="00C41A18">
        <w:rPr>
          <w:highlight w:val="yellow"/>
        </w:rPr>
        <w:t xml:space="preserve">Est-ce que </w:t>
      </w:r>
      <w:proofErr w:type="gramStart"/>
      <w:r w:rsidRPr="00C41A18">
        <w:rPr>
          <w:highlight w:val="yellow"/>
        </w:rPr>
        <w:t>du tris</w:t>
      </w:r>
      <w:proofErr w:type="gramEnd"/>
      <w:r w:rsidRPr="00C41A18">
        <w:rPr>
          <w:highlight w:val="yellow"/>
        </w:rPr>
        <w:t xml:space="preserve"> de taille a été fait ? </w:t>
      </w:r>
      <w:r w:rsidRPr="00C41A18">
        <w:rPr>
          <w:highlight w:val="yellow"/>
        </w:rPr>
        <w:sym w:font="Wingdings" w:char="F0A8"/>
      </w:r>
      <w:r w:rsidRPr="00C41A18">
        <w:rPr>
          <w:highlight w:val="yellow"/>
        </w:rPr>
        <w:t xml:space="preserve"> </w:t>
      </w:r>
      <w:proofErr w:type="gramStart"/>
      <w:r w:rsidRPr="00C41A18">
        <w:rPr>
          <w:highlight w:val="yellow"/>
        </w:rPr>
        <w:t>oui</w:t>
      </w:r>
      <w:proofErr w:type="gramEnd"/>
      <w:r w:rsidRPr="00C41A18">
        <w:rPr>
          <w:highlight w:val="yellow"/>
        </w:rPr>
        <w:t xml:space="preserve">   </w:t>
      </w:r>
      <w:r w:rsidRPr="00C41A18">
        <w:rPr>
          <w:highlight w:val="yellow"/>
        </w:rPr>
        <w:sym w:font="Wingdings" w:char="F0A8"/>
      </w:r>
      <w:r w:rsidRPr="00C41A18">
        <w:rPr>
          <w:highlight w:val="yellow"/>
        </w:rPr>
        <w:t xml:space="preserve"> non</w:t>
      </w:r>
      <w:r w:rsidRPr="00C41A18">
        <w:rPr>
          <w:highlight w:val="yellow"/>
        </w:rPr>
        <w:tab/>
        <w:t>Quelle méthode ? :___________</w:t>
      </w:r>
      <w:r w:rsidR="00C41A18" w:rsidRPr="00C41A18">
        <w:rPr>
          <w:highlight w:val="yellow"/>
        </w:rPr>
        <w:t>_</w:t>
      </w:r>
      <w:r w:rsidRPr="00C41A18">
        <w:rPr>
          <w:highlight w:val="yellow"/>
        </w:rPr>
        <w:t>__________</w:t>
      </w:r>
    </w:p>
    <w:p w14:paraId="3C0C4809" w14:textId="505E73F1" w:rsidR="00C41A18" w:rsidRDefault="00C41A18" w:rsidP="005F41DE">
      <w:pPr>
        <w:spacing w:before="200" w:after="120"/>
        <w:jc w:val="both"/>
      </w:pPr>
      <w:r w:rsidRPr="00C41A18">
        <w:rPr>
          <w:highlight w:val="yellow"/>
        </w:rPr>
        <w:t>Gamme de taille observée : ____________________________________________________________</w:t>
      </w:r>
    </w:p>
    <w:p w14:paraId="5292BBC5" w14:textId="77777777" w:rsidR="00516206" w:rsidRPr="00C41A18" w:rsidRDefault="00516206" w:rsidP="005F41DE">
      <w:pPr>
        <w:spacing w:before="200" w:after="120"/>
        <w:jc w:val="both"/>
      </w:pPr>
    </w:p>
    <w:p w14:paraId="0C0CA033" w14:textId="2F0BA112" w:rsidR="005F41DE" w:rsidRPr="00A7091B" w:rsidRDefault="005F41DE" w:rsidP="005F41DE">
      <w:pPr>
        <w:spacing w:before="200" w:after="120" w:line="240" w:lineRule="auto"/>
        <w:jc w:val="both"/>
        <w:rPr>
          <w:b/>
          <w:color w:val="028D98"/>
          <w:u w:val="single"/>
        </w:rPr>
      </w:pPr>
      <w:r w:rsidRPr="00A7091B">
        <w:rPr>
          <w:b/>
          <w:color w:val="028D98"/>
          <w:u w:val="single"/>
        </w:rPr>
        <w:lastRenderedPageBreak/>
        <w:t>Déroulement des opérations à la plateforme</w:t>
      </w:r>
      <w:r w:rsidR="007443DA" w:rsidRPr="00A7091B">
        <w:rPr>
          <w:b/>
          <w:color w:val="028D98"/>
          <w:u w:val="single"/>
        </w:rPr>
        <w:t xml:space="preserve"> </w:t>
      </w:r>
      <w:r w:rsidRPr="00A7091B">
        <w:rPr>
          <w:b/>
          <w:color w:val="028D98"/>
          <w:u w:val="single"/>
        </w:rPr>
        <w:t xml:space="preserve">: </w:t>
      </w:r>
    </w:p>
    <w:p w14:paraId="1A8ACED0" w14:textId="6C2EF871" w:rsidR="005F41DE" w:rsidRPr="00C41A18" w:rsidRDefault="00E84EDC" w:rsidP="00255B75">
      <w:pPr>
        <w:spacing w:after="120" w:line="360" w:lineRule="auto"/>
        <w:ind w:firstLine="284"/>
        <w:jc w:val="both"/>
      </w:pPr>
      <w:r w:rsidRPr="00C41A18">
        <w:t xml:space="preserve">1. </w:t>
      </w:r>
      <w:r w:rsidR="005F41DE" w:rsidRPr="00C41A18">
        <w:t xml:space="preserve">Si besoins dosage des </w:t>
      </w:r>
      <w:proofErr w:type="spellStart"/>
      <w:r w:rsidR="005F41DE" w:rsidRPr="00C41A18">
        <w:t>ADN</w:t>
      </w:r>
      <w:r w:rsidR="007443DA" w:rsidRPr="00C41A18">
        <w:t>s</w:t>
      </w:r>
      <w:proofErr w:type="spellEnd"/>
    </w:p>
    <w:p w14:paraId="3076D71F" w14:textId="066E3C70" w:rsidR="00E84EDC" w:rsidRPr="00C41A18" w:rsidRDefault="005F41DE" w:rsidP="00255B75">
      <w:pPr>
        <w:spacing w:after="120" w:line="360" w:lineRule="auto"/>
        <w:ind w:firstLine="284"/>
        <w:jc w:val="both"/>
      </w:pPr>
      <w:r w:rsidRPr="00C41A18">
        <w:t xml:space="preserve">2. </w:t>
      </w:r>
      <w:r w:rsidR="00E84EDC" w:rsidRPr="00C41A18">
        <w:t>Vérification sur Femto de 11 échantillons par plaque</w:t>
      </w:r>
    </w:p>
    <w:p w14:paraId="5A279F1F" w14:textId="47B081AC" w:rsidR="00E84EDC" w:rsidRPr="00C41A18" w:rsidRDefault="005F41DE" w:rsidP="00255B75">
      <w:pPr>
        <w:spacing w:after="120" w:line="360" w:lineRule="auto"/>
        <w:ind w:firstLine="284"/>
        <w:jc w:val="both"/>
      </w:pPr>
      <w:r w:rsidRPr="00C41A18">
        <w:t>3.</w:t>
      </w:r>
      <w:r w:rsidR="00E84EDC" w:rsidRPr="00C41A18">
        <w:t xml:space="preserve"> Normalisation </w:t>
      </w:r>
      <w:r w:rsidR="00F53F20" w:rsidRPr="00C41A18">
        <w:t xml:space="preserve">sur robot </w:t>
      </w:r>
      <w:r w:rsidR="00E84EDC" w:rsidRPr="00C41A18">
        <w:t>des plaques ADN à 0.15g/µl</w:t>
      </w:r>
    </w:p>
    <w:p w14:paraId="3D104074" w14:textId="0E824A7F" w:rsidR="00E84EDC" w:rsidRPr="00C41A18" w:rsidRDefault="005F41DE" w:rsidP="00255B75">
      <w:pPr>
        <w:spacing w:after="120" w:line="360" w:lineRule="auto"/>
        <w:ind w:firstLine="284"/>
        <w:jc w:val="both"/>
      </w:pPr>
      <w:r w:rsidRPr="00C41A18">
        <w:t>4</w:t>
      </w:r>
      <w:r w:rsidR="00E84EDC" w:rsidRPr="00C41A18">
        <w:t xml:space="preserve">. Les banques individuelles de fragments génomiques seront fabriquées par GenSeq sur la base du protocole haplotagging. </w:t>
      </w:r>
    </w:p>
    <w:p w14:paraId="338573F7" w14:textId="771ED8E9" w:rsidR="00E84EDC" w:rsidRPr="00C41A18" w:rsidRDefault="005F41DE" w:rsidP="00255B75">
      <w:pPr>
        <w:spacing w:after="120" w:line="360" w:lineRule="auto"/>
        <w:ind w:firstLine="284"/>
        <w:jc w:val="both"/>
      </w:pPr>
      <w:r w:rsidRPr="00C41A18">
        <w:t>5</w:t>
      </w:r>
      <w:r w:rsidR="00E84EDC" w:rsidRPr="00C41A18">
        <w:t>. Le pool final sera passé sur Fragment Analyzer par GenSeq pour contrôler la taille des fragments obtenus et la bonne élimination des amorces de PCR.</w:t>
      </w:r>
    </w:p>
    <w:p w14:paraId="21BE8BB2" w14:textId="0B2F4588" w:rsidR="00E84EDC" w:rsidRPr="00C41A18" w:rsidRDefault="005F41DE" w:rsidP="00255B75">
      <w:pPr>
        <w:pStyle w:val="Paragraphedeliste"/>
        <w:spacing w:after="120" w:line="360" w:lineRule="auto"/>
        <w:ind w:left="0" w:firstLine="284"/>
        <w:jc w:val="both"/>
      </w:pPr>
      <w:r w:rsidRPr="00C41A18">
        <w:t>6</w:t>
      </w:r>
      <w:r w:rsidR="00E84EDC" w:rsidRPr="00C41A18">
        <w:t>. En cas d’élimination insuffisante des dimères d’amorces, une nouvelle purification sera réalisée suivie d’un nouveau passage sur Fragment Analyzer.</w:t>
      </w:r>
    </w:p>
    <w:p w14:paraId="4905DC2A" w14:textId="0AE50BBF" w:rsidR="00255B75" w:rsidRPr="00C41A18" w:rsidRDefault="005F41DE" w:rsidP="00255B75">
      <w:pPr>
        <w:pStyle w:val="Paragraphedeliste"/>
        <w:spacing w:after="120" w:line="360" w:lineRule="auto"/>
        <w:ind w:left="0" w:firstLine="284"/>
        <w:jc w:val="both"/>
      </w:pPr>
      <w:r w:rsidRPr="00C41A18">
        <w:t>7</w:t>
      </w:r>
      <w:r w:rsidR="00255B75" w:rsidRPr="00C41A18">
        <w:t>. Un pool de 20µl à une molarité comprise entre 4nM et 10nM</w:t>
      </w:r>
      <w:r w:rsidRPr="00C41A18">
        <w:t xml:space="preserve"> avec des fragments d’une t</w:t>
      </w:r>
      <w:r w:rsidR="007443DA" w:rsidRPr="00C41A18">
        <w:t>a</w:t>
      </w:r>
      <w:r w:rsidRPr="00C41A18">
        <w:t>ille moyenne de 500pb</w:t>
      </w:r>
      <w:r w:rsidR="00255B75" w:rsidRPr="00C41A18">
        <w:t xml:space="preserve"> sera fournie à MGX par les soins de GenSeq</w:t>
      </w:r>
    </w:p>
    <w:p w14:paraId="2601F1A6" w14:textId="6922754D" w:rsidR="00E84EDC" w:rsidRDefault="005F41DE" w:rsidP="00255B75">
      <w:pPr>
        <w:spacing w:after="120" w:line="360" w:lineRule="auto"/>
        <w:ind w:firstLine="284"/>
        <w:jc w:val="both"/>
      </w:pPr>
      <w:r w:rsidRPr="00C41A18">
        <w:t>8</w:t>
      </w:r>
      <w:r w:rsidR="00E84EDC" w:rsidRPr="00C41A18">
        <w:t>. Le dosage final du pool et le séquençage sera fait à MGX</w:t>
      </w:r>
    </w:p>
    <w:p w14:paraId="59EF284F" w14:textId="77777777" w:rsidR="00BE4CA9" w:rsidRDefault="00BE4CA9" w:rsidP="00BE4CA9">
      <w:pPr>
        <w:jc w:val="both"/>
      </w:pPr>
    </w:p>
    <w:p w14:paraId="46EA4EA4" w14:textId="77777777" w:rsidR="00BE4CA9" w:rsidRDefault="00BE4CA9" w:rsidP="00BE4CA9">
      <w:pPr>
        <w:jc w:val="both"/>
        <w:rPr>
          <w:bCs/>
          <w:color w:val="FF0000"/>
        </w:rPr>
      </w:pPr>
      <w:bookmarkStart w:id="2" w:name="_Hlk183163322"/>
      <w:r w:rsidRPr="00A037F1">
        <w:rPr>
          <w:noProof/>
        </w:rPr>
        <w:drawing>
          <wp:inline distT="0" distB="0" distL="0" distR="0" wp14:anchorId="2BE42B38" wp14:editId="6B5ABE29">
            <wp:extent cx="266700" cy="266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66700"/>
                    </a:xfrm>
                    <a:prstGeom prst="rect">
                      <a:avLst/>
                    </a:prstGeom>
                  </pic:spPr>
                </pic:pic>
              </a:graphicData>
            </a:graphic>
          </wp:inline>
        </w:drawing>
      </w:r>
      <w:r w:rsidRPr="00A037F1">
        <w:t xml:space="preserve"> </w:t>
      </w:r>
      <w:bookmarkEnd w:id="2"/>
      <w:r w:rsidRPr="00A037F1">
        <w:rPr>
          <w:color w:val="FF0000"/>
        </w:rPr>
        <w:t>Les résultats obtenus sur</w:t>
      </w:r>
      <w:r>
        <w:rPr>
          <w:color w:val="FF0000"/>
        </w:rPr>
        <w:t xml:space="preserve"> notre</w:t>
      </w:r>
      <w:r w:rsidRPr="00A037F1">
        <w:rPr>
          <w:color w:val="FF0000"/>
        </w:rPr>
        <w:t xml:space="preserve"> séquenceur haut-débit </w:t>
      </w:r>
      <w:r>
        <w:rPr>
          <w:color w:val="FF0000"/>
        </w:rPr>
        <w:t xml:space="preserve">ainsi que les échantillons et les banques fabriquées </w:t>
      </w:r>
      <w:r w:rsidRPr="00A037F1">
        <w:rPr>
          <w:color w:val="FF0000"/>
        </w:rPr>
        <w:t xml:space="preserve">sont stockés sur notre système de sauvegarde pendant </w:t>
      </w:r>
      <w:r w:rsidRPr="00A037F1">
        <w:rPr>
          <w:b/>
          <w:color w:val="FF0000"/>
        </w:rPr>
        <w:t>3 mois</w:t>
      </w:r>
      <w:r>
        <w:rPr>
          <w:b/>
          <w:color w:val="FF0000"/>
        </w:rPr>
        <w:t xml:space="preserve">. </w:t>
      </w:r>
      <w:r w:rsidRPr="00D90821">
        <w:rPr>
          <w:bCs/>
          <w:color w:val="FF0000"/>
        </w:rPr>
        <w:t>Nous ne conservons jamais les résultats obtenus sur la plateforme MGX</w:t>
      </w:r>
      <w:r>
        <w:rPr>
          <w:bCs/>
          <w:color w:val="FF0000"/>
        </w:rPr>
        <w:t>.</w:t>
      </w:r>
    </w:p>
    <w:p w14:paraId="25D7D1A8" w14:textId="77777777" w:rsidR="00BE4CA9" w:rsidRDefault="00BE4CA9" w:rsidP="00BE4CA9">
      <w:pPr>
        <w:jc w:val="both"/>
        <w:rPr>
          <w:bCs/>
          <w:color w:val="FF0000"/>
        </w:rPr>
      </w:pPr>
    </w:p>
    <w:p w14:paraId="6392D8F8" w14:textId="77777777" w:rsidR="00BE4CA9" w:rsidRPr="002B1085" w:rsidRDefault="00BE4CA9" w:rsidP="00BE4CA9">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iCs/>
          <w:sz w:val="20"/>
          <w:szCs w:val="32"/>
          <w:lang w:eastAsia="fr-FR"/>
        </w:rPr>
      </w:pPr>
      <w:r w:rsidRPr="002B1085">
        <w:rPr>
          <w:rFonts w:ascii="Times New Roman" w:eastAsia="Times New Roman" w:hAnsi="Times New Roman" w:cs="Times New Roman"/>
          <w:i/>
          <w:iCs/>
          <w:sz w:val="20"/>
          <w:szCs w:val="32"/>
          <w:lang w:eastAsia="fr-FR"/>
        </w:rPr>
        <w:t>Les données recueillies sur ce formulaire seront utilisées dans le cadre du traitement de votre projet scientifique : pour contact en cas de problème avec les échantillons, restitution des résultats et facturation des prestations réalisées. Elles permettent également votre inscription sur notre site de réservation et notre liste de diffusion. Elles seront conservées pendant la durée du projet. Vous pouvez également vous désinscrire sur simple demande.</w:t>
      </w:r>
    </w:p>
    <w:p w14:paraId="1225EB32" w14:textId="77777777" w:rsidR="00F43374" w:rsidRPr="00C41A18" w:rsidRDefault="00F43374" w:rsidP="00BE4CA9">
      <w:pPr>
        <w:spacing w:after="120" w:line="360" w:lineRule="auto"/>
        <w:jc w:val="both"/>
      </w:pPr>
    </w:p>
    <w:sectPr w:rsidR="00F43374" w:rsidRPr="00C41A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8CD76" w14:textId="77777777" w:rsidR="00C41808" w:rsidRDefault="00C41808" w:rsidP="00030B52">
      <w:pPr>
        <w:spacing w:after="0" w:line="240" w:lineRule="auto"/>
      </w:pPr>
      <w:r>
        <w:separator/>
      </w:r>
    </w:p>
  </w:endnote>
  <w:endnote w:type="continuationSeparator" w:id="0">
    <w:p w14:paraId="21F04FAB" w14:textId="77777777" w:rsidR="00C41808" w:rsidRDefault="00C41808" w:rsidP="0003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elgium">
    <w:panose1 w:val="04030605020002020C03"/>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6" w:type="dxa"/>
      <w:tblInd w:w="-147" w:type="dxa"/>
      <w:tblLook w:val="04A0" w:firstRow="1" w:lastRow="0" w:firstColumn="1" w:lastColumn="0" w:noHBand="0" w:noVBand="1"/>
    </w:tblPr>
    <w:tblGrid>
      <w:gridCol w:w="4678"/>
      <w:gridCol w:w="4678"/>
    </w:tblGrid>
    <w:tr w:rsidR="00A7091B" w:rsidRPr="009C441E" w14:paraId="7F4BF80C" w14:textId="77777777" w:rsidTr="00A7091B">
      <w:trPr>
        <w:trHeight w:val="272"/>
      </w:trPr>
      <w:tc>
        <w:tcPr>
          <w:tcW w:w="9356" w:type="dxa"/>
          <w:gridSpan w:val="2"/>
        </w:tcPr>
        <w:p w14:paraId="107ACF75" w14:textId="77777777" w:rsidR="00A7091B" w:rsidRPr="009C441E" w:rsidRDefault="00A7091B" w:rsidP="00584295">
          <w:pPr>
            <w:pStyle w:val="Pieddepage"/>
            <w:jc w:val="center"/>
            <w:rPr>
              <w:rFonts w:cstheme="minorHAnsi"/>
              <w:sz w:val="20"/>
              <w:szCs w:val="20"/>
            </w:rPr>
          </w:pPr>
          <w:r w:rsidRPr="009C441E">
            <w:rPr>
              <w:rFonts w:cstheme="minorHAnsi"/>
              <w:sz w:val="20"/>
              <w:szCs w:val="20"/>
            </w:rPr>
            <w:t>Rédacteur</w:t>
          </w:r>
        </w:p>
      </w:tc>
    </w:tr>
    <w:tr w:rsidR="00A7091B" w:rsidRPr="009C441E" w14:paraId="12619C63" w14:textId="77777777" w:rsidTr="00A7091B">
      <w:trPr>
        <w:trHeight w:val="547"/>
      </w:trPr>
      <w:tc>
        <w:tcPr>
          <w:tcW w:w="4678" w:type="dxa"/>
          <w:vAlign w:val="center"/>
        </w:tcPr>
        <w:p w14:paraId="2077F220" w14:textId="77777777" w:rsidR="00A7091B" w:rsidRPr="009C441E" w:rsidRDefault="00A7091B" w:rsidP="00584295">
          <w:pPr>
            <w:pStyle w:val="Pieddepage"/>
            <w:rPr>
              <w:rFonts w:cstheme="minorHAnsi"/>
              <w:sz w:val="20"/>
              <w:szCs w:val="20"/>
            </w:rPr>
          </w:pPr>
          <w:r w:rsidRPr="009C441E">
            <w:rPr>
              <w:rFonts w:cstheme="minorHAnsi"/>
              <w:sz w:val="20"/>
              <w:szCs w:val="20"/>
            </w:rPr>
            <w:t>Nom : C. Liautard</w:t>
          </w:r>
          <w:r>
            <w:rPr>
              <w:rFonts w:cstheme="minorHAnsi"/>
              <w:sz w:val="20"/>
              <w:szCs w:val="20"/>
            </w:rPr>
            <w:t>-Haag</w:t>
          </w:r>
        </w:p>
      </w:tc>
      <w:tc>
        <w:tcPr>
          <w:tcW w:w="4678" w:type="dxa"/>
          <w:vAlign w:val="center"/>
        </w:tcPr>
        <w:p w14:paraId="34908294" w14:textId="60F60109" w:rsidR="00A7091B" w:rsidRPr="009C441E" w:rsidRDefault="00A7091B" w:rsidP="00584295">
          <w:pPr>
            <w:autoSpaceDE w:val="0"/>
            <w:autoSpaceDN w:val="0"/>
            <w:adjustRightInd w:val="0"/>
            <w:rPr>
              <w:rFonts w:cstheme="minorHAnsi"/>
              <w:sz w:val="20"/>
              <w:szCs w:val="20"/>
            </w:rPr>
          </w:pPr>
          <w:r w:rsidRPr="009C441E">
            <w:rPr>
              <w:rFonts w:cstheme="minorHAnsi"/>
              <w:sz w:val="20"/>
              <w:szCs w:val="20"/>
            </w:rPr>
            <w:t xml:space="preserve">Version </w:t>
          </w:r>
          <w:r>
            <w:rPr>
              <w:rFonts w:cstheme="minorHAnsi"/>
              <w:sz w:val="20"/>
              <w:szCs w:val="20"/>
            </w:rPr>
            <w:t>1.1</w:t>
          </w:r>
        </w:p>
        <w:p w14:paraId="26EE3026" w14:textId="77A5DACF" w:rsidR="00A7091B" w:rsidRPr="009C441E" w:rsidRDefault="00A7091B" w:rsidP="00584295">
          <w:pPr>
            <w:autoSpaceDE w:val="0"/>
            <w:autoSpaceDN w:val="0"/>
            <w:adjustRightInd w:val="0"/>
            <w:rPr>
              <w:rFonts w:cstheme="minorHAnsi"/>
              <w:sz w:val="20"/>
              <w:szCs w:val="20"/>
            </w:rPr>
          </w:pPr>
          <w:r w:rsidRPr="009C441E">
            <w:rPr>
              <w:rFonts w:cstheme="minorHAnsi"/>
              <w:sz w:val="20"/>
              <w:szCs w:val="20"/>
            </w:rPr>
            <w:t xml:space="preserve">Date : </w:t>
          </w:r>
          <w:r>
            <w:rPr>
              <w:rFonts w:cstheme="minorHAnsi"/>
              <w:sz w:val="20"/>
              <w:szCs w:val="20"/>
            </w:rPr>
            <w:t>01/01/2025</w:t>
          </w:r>
        </w:p>
        <w:p w14:paraId="1AB9E71E" w14:textId="77777777" w:rsidR="00A7091B" w:rsidRPr="009C441E" w:rsidRDefault="00A7091B" w:rsidP="00584295">
          <w:pPr>
            <w:pStyle w:val="Pieddepage"/>
            <w:rPr>
              <w:rFonts w:cstheme="minorHAnsi"/>
              <w:sz w:val="20"/>
              <w:szCs w:val="20"/>
            </w:rPr>
          </w:pPr>
        </w:p>
      </w:tc>
    </w:tr>
  </w:tbl>
  <w:p w14:paraId="798A15B0" w14:textId="27555A6D" w:rsidR="00C97C0E" w:rsidRPr="00584295" w:rsidRDefault="00C97C0E" w:rsidP="005842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B590" w14:textId="77777777" w:rsidR="00C41808" w:rsidRDefault="00C41808" w:rsidP="00030B52">
      <w:pPr>
        <w:spacing w:after="0" w:line="240" w:lineRule="auto"/>
      </w:pPr>
      <w:r>
        <w:separator/>
      </w:r>
    </w:p>
  </w:footnote>
  <w:footnote w:type="continuationSeparator" w:id="0">
    <w:p w14:paraId="244086DF" w14:textId="77777777" w:rsidR="00C41808" w:rsidRDefault="00C41808" w:rsidP="0003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C546" w14:textId="762A082D" w:rsidR="00F43374" w:rsidRDefault="00F43374">
    <w:pPr>
      <w:pStyle w:val="En-tte"/>
    </w:pPr>
  </w:p>
  <w:tbl>
    <w:tblPr>
      <w:tblStyle w:val="Grilledutableau"/>
      <w:tblW w:w="9356" w:type="dxa"/>
      <w:tblInd w:w="-147" w:type="dxa"/>
      <w:tblLook w:val="04A0" w:firstRow="1" w:lastRow="0" w:firstColumn="1" w:lastColumn="0" w:noHBand="0" w:noVBand="1"/>
    </w:tblPr>
    <w:tblGrid>
      <w:gridCol w:w="2092"/>
      <w:gridCol w:w="5705"/>
      <w:gridCol w:w="1559"/>
    </w:tblGrid>
    <w:tr w:rsidR="00A7091B" w14:paraId="5FB2BA94" w14:textId="77777777" w:rsidTr="00A7091B">
      <w:tc>
        <w:tcPr>
          <w:tcW w:w="2092" w:type="dxa"/>
        </w:tcPr>
        <w:p w14:paraId="27A7F2B0" w14:textId="77777777" w:rsidR="00A7091B" w:rsidRPr="00D276E5" w:rsidRDefault="00A7091B" w:rsidP="00FD3BF8">
          <w:pPr>
            <w:pStyle w:val="En-tte"/>
            <w:rPr>
              <w:i/>
              <w:iCs/>
              <w:color w:val="595959" w:themeColor="text1" w:themeTint="A6"/>
            </w:rPr>
          </w:pPr>
          <w:r w:rsidRPr="00D276E5">
            <w:rPr>
              <w:i/>
              <w:iCs/>
              <w:color w:val="595959" w:themeColor="text1" w:themeTint="A6"/>
            </w:rPr>
            <w:t>Réservé GENSEQ :</w:t>
          </w:r>
        </w:p>
        <w:p w14:paraId="7115FEC2" w14:textId="77777777" w:rsidR="00A7091B" w:rsidRPr="00D276E5" w:rsidRDefault="00A7091B" w:rsidP="00FD3BF8">
          <w:pPr>
            <w:pStyle w:val="En-tte"/>
            <w:rPr>
              <w:i/>
              <w:iCs/>
              <w:color w:val="595959" w:themeColor="text1" w:themeTint="A6"/>
            </w:rPr>
          </w:pPr>
          <w:r>
            <w:rPr>
              <w:i/>
              <w:iCs/>
              <w:color w:val="595959" w:themeColor="text1" w:themeTint="A6"/>
            </w:rPr>
            <w:t>Cloud</w:t>
          </w:r>
          <w:r w:rsidRPr="00D276E5">
            <w:rPr>
              <w:i/>
              <w:iCs/>
              <w:color w:val="595959" w:themeColor="text1" w:themeTint="A6"/>
            </w:rPr>
            <w:t xml:space="preserve">      </w:t>
          </w:r>
          <w:r w:rsidRPr="00D276E5">
            <w:rPr>
              <w:i/>
              <w:iCs/>
              <w:color w:val="595959" w:themeColor="text1" w:themeTint="A6"/>
            </w:rPr>
            <w:sym w:font="Wingdings" w:char="F0A8"/>
          </w:r>
        </w:p>
        <w:p w14:paraId="73DB5AD9" w14:textId="77777777" w:rsidR="00A7091B" w:rsidRPr="00D276E5" w:rsidRDefault="00A7091B" w:rsidP="00FD3BF8">
          <w:pPr>
            <w:pStyle w:val="En-tte"/>
            <w:rPr>
              <w:i/>
              <w:iCs/>
              <w:color w:val="595959" w:themeColor="text1" w:themeTint="A6"/>
            </w:rPr>
          </w:pPr>
          <w:r w:rsidRPr="00D276E5">
            <w:rPr>
              <w:i/>
              <w:iCs/>
              <w:color w:val="595959" w:themeColor="text1" w:themeTint="A6"/>
            </w:rPr>
            <w:t xml:space="preserve">BDD      </w:t>
          </w:r>
          <w:r w:rsidRPr="00D276E5">
            <w:rPr>
              <w:i/>
              <w:iCs/>
              <w:color w:val="595959" w:themeColor="text1" w:themeTint="A6"/>
            </w:rPr>
            <w:sym w:font="Wingdings" w:char="F0A8"/>
          </w:r>
        </w:p>
        <w:p w14:paraId="41393922" w14:textId="77777777" w:rsidR="00A7091B" w:rsidRPr="00D276E5" w:rsidRDefault="00A7091B" w:rsidP="00FD3BF8">
          <w:pPr>
            <w:pStyle w:val="En-tte"/>
            <w:rPr>
              <w:i/>
              <w:iCs/>
              <w:color w:val="595959" w:themeColor="text1" w:themeTint="A6"/>
            </w:rPr>
          </w:pPr>
          <w:r w:rsidRPr="00D276E5">
            <w:rPr>
              <w:i/>
              <w:iCs/>
              <w:color w:val="595959" w:themeColor="text1" w:themeTint="A6"/>
            </w:rPr>
            <w:t xml:space="preserve">Email    </w:t>
          </w:r>
          <w:r w:rsidRPr="00D276E5">
            <w:rPr>
              <w:i/>
              <w:iCs/>
              <w:color w:val="595959" w:themeColor="text1" w:themeTint="A6"/>
            </w:rPr>
            <w:sym w:font="Wingdings" w:char="F0A8"/>
          </w:r>
        </w:p>
        <w:p w14:paraId="4B51A265" w14:textId="77777777" w:rsidR="00A7091B" w:rsidRDefault="00A7091B" w:rsidP="00FD3BF8">
          <w:pPr>
            <w:pStyle w:val="En-tte"/>
          </w:pPr>
          <w:r w:rsidRPr="00D276E5">
            <w:rPr>
              <w:i/>
              <w:iCs/>
              <w:color w:val="595959" w:themeColor="text1" w:themeTint="A6"/>
            </w:rPr>
            <w:t xml:space="preserve">GRR      </w:t>
          </w:r>
          <w:r w:rsidRPr="00D276E5">
            <w:rPr>
              <w:i/>
              <w:iCs/>
              <w:color w:val="595959" w:themeColor="text1" w:themeTint="A6"/>
            </w:rPr>
            <w:sym w:font="Wingdings" w:char="F0A8"/>
          </w:r>
        </w:p>
      </w:tc>
      <w:tc>
        <w:tcPr>
          <w:tcW w:w="5705" w:type="dxa"/>
          <w:vAlign w:val="center"/>
        </w:tcPr>
        <w:p w14:paraId="15CFDCC1" w14:textId="023741D2" w:rsidR="00A7091B" w:rsidRPr="00A7091B" w:rsidRDefault="00A7091B" w:rsidP="00FD3BF8">
          <w:pPr>
            <w:pStyle w:val="Titre1"/>
            <w:spacing w:before="0"/>
            <w:jc w:val="center"/>
            <w:outlineLvl w:val="0"/>
            <w:rPr>
              <w:rFonts w:ascii="Belgium" w:hAnsi="Belgium"/>
              <w:color w:val="028D98"/>
            </w:rPr>
          </w:pPr>
          <w:r w:rsidRPr="00A7091B">
            <w:rPr>
              <w:rFonts w:ascii="Belgium" w:hAnsi="Belgium"/>
              <w:color w:val="028D98"/>
              <w:sz w:val="40"/>
              <w:szCs w:val="40"/>
            </w:rPr>
            <w:t>Fiche Projet haplotagging</w:t>
          </w:r>
        </w:p>
      </w:tc>
      <w:tc>
        <w:tcPr>
          <w:tcW w:w="1559" w:type="dxa"/>
          <w:vAlign w:val="center"/>
        </w:tcPr>
        <w:p w14:paraId="303F4E78" w14:textId="467DBE34" w:rsidR="00A7091B" w:rsidRDefault="00A7091B" w:rsidP="00FD3BF8">
          <w:pPr>
            <w:pStyle w:val="En-tte"/>
            <w:jc w:val="center"/>
          </w:pPr>
          <w:r>
            <w:rPr>
              <w:noProof/>
            </w:rPr>
            <w:drawing>
              <wp:inline distT="0" distB="0" distL="0" distR="0" wp14:anchorId="60F6A376" wp14:editId="570F209D">
                <wp:extent cx="712158" cy="7482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26037" cy="762857"/>
                        </a:xfrm>
                        <a:prstGeom prst="rect">
                          <a:avLst/>
                        </a:prstGeom>
                      </pic:spPr>
                    </pic:pic>
                  </a:graphicData>
                </a:graphic>
              </wp:inline>
            </w:drawing>
          </w:r>
        </w:p>
      </w:tc>
    </w:tr>
  </w:tbl>
  <w:p w14:paraId="32BEB82B" w14:textId="77777777" w:rsidR="002B539C" w:rsidRDefault="002B539C" w:rsidP="00F433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795"/>
    <w:multiLevelType w:val="hybridMultilevel"/>
    <w:tmpl w:val="B0484F26"/>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1" w15:restartNumberingAfterBreak="0">
    <w:nsid w:val="24BF5BD5"/>
    <w:multiLevelType w:val="hybridMultilevel"/>
    <w:tmpl w:val="D84A140C"/>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29B23E61"/>
    <w:multiLevelType w:val="hybridMultilevel"/>
    <w:tmpl w:val="1542DD9C"/>
    <w:lvl w:ilvl="0" w:tplc="2B84EA82">
      <w:start w:val="1"/>
      <w:numFmt w:val="decimal"/>
      <w:lvlText w:val="%1."/>
      <w:lvlJc w:val="left"/>
      <w:pPr>
        <w:ind w:left="1211" w:hanging="360"/>
      </w:pPr>
      <w:rPr>
        <w:rFonts w:cs="Times New Roman" w:hint="default"/>
        <w:b/>
        <w:bCs/>
        <w:color w:val="028D98"/>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040C000F">
      <w:start w:val="1"/>
      <w:numFmt w:val="decimal"/>
      <w:lvlText w:val="%4."/>
      <w:lvlJc w:val="left"/>
      <w:pPr>
        <w:ind w:left="1070" w:hanging="360"/>
      </w:pPr>
      <w:rPr>
        <w:rFonts w:cs="Times New Roman"/>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3" w15:restartNumberingAfterBreak="0">
    <w:nsid w:val="5AF374B6"/>
    <w:multiLevelType w:val="hybridMultilevel"/>
    <w:tmpl w:val="1F38F97E"/>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4" w15:restartNumberingAfterBreak="0">
    <w:nsid w:val="60B25795"/>
    <w:multiLevelType w:val="hybridMultilevel"/>
    <w:tmpl w:val="8C4CAAE2"/>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72"/>
    <w:rsid w:val="00007978"/>
    <w:rsid w:val="00016EF8"/>
    <w:rsid w:val="00025C58"/>
    <w:rsid w:val="00030B52"/>
    <w:rsid w:val="00063D14"/>
    <w:rsid w:val="000653C0"/>
    <w:rsid w:val="000726B1"/>
    <w:rsid w:val="00091A87"/>
    <w:rsid w:val="00094FCB"/>
    <w:rsid w:val="00095B9D"/>
    <w:rsid w:val="000A094A"/>
    <w:rsid w:val="000B781E"/>
    <w:rsid w:val="000C1C4E"/>
    <w:rsid w:val="000E5360"/>
    <w:rsid w:val="00103BF8"/>
    <w:rsid w:val="00103DC0"/>
    <w:rsid w:val="00114256"/>
    <w:rsid w:val="001173A4"/>
    <w:rsid w:val="00120C7A"/>
    <w:rsid w:val="00121448"/>
    <w:rsid w:val="00121C66"/>
    <w:rsid w:val="00123A6F"/>
    <w:rsid w:val="00127624"/>
    <w:rsid w:val="00130275"/>
    <w:rsid w:val="00131798"/>
    <w:rsid w:val="0014029C"/>
    <w:rsid w:val="00142D5F"/>
    <w:rsid w:val="001510A5"/>
    <w:rsid w:val="001625D6"/>
    <w:rsid w:val="001779E3"/>
    <w:rsid w:val="0018220B"/>
    <w:rsid w:val="00183F9A"/>
    <w:rsid w:val="00190872"/>
    <w:rsid w:val="001977A4"/>
    <w:rsid w:val="001B194C"/>
    <w:rsid w:val="001B427D"/>
    <w:rsid w:val="001B6364"/>
    <w:rsid w:val="00207C17"/>
    <w:rsid w:val="00211D43"/>
    <w:rsid w:val="002215E8"/>
    <w:rsid w:val="00224648"/>
    <w:rsid w:val="00225865"/>
    <w:rsid w:val="00230F66"/>
    <w:rsid w:val="002477BD"/>
    <w:rsid w:val="00251F8B"/>
    <w:rsid w:val="00254EB7"/>
    <w:rsid w:val="00255B75"/>
    <w:rsid w:val="00267B99"/>
    <w:rsid w:val="00267F0F"/>
    <w:rsid w:val="0029162C"/>
    <w:rsid w:val="002A238E"/>
    <w:rsid w:val="002B2977"/>
    <w:rsid w:val="002B539C"/>
    <w:rsid w:val="002D0924"/>
    <w:rsid w:val="002E0FCE"/>
    <w:rsid w:val="002F41D1"/>
    <w:rsid w:val="00301CB0"/>
    <w:rsid w:val="0031663A"/>
    <w:rsid w:val="00327708"/>
    <w:rsid w:val="0033408F"/>
    <w:rsid w:val="00340144"/>
    <w:rsid w:val="00362067"/>
    <w:rsid w:val="003703DD"/>
    <w:rsid w:val="003718C5"/>
    <w:rsid w:val="00375196"/>
    <w:rsid w:val="0038270A"/>
    <w:rsid w:val="003A4753"/>
    <w:rsid w:val="003B33BA"/>
    <w:rsid w:val="003D474D"/>
    <w:rsid w:val="003F05D3"/>
    <w:rsid w:val="003F4C4D"/>
    <w:rsid w:val="004039BA"/>
    <w:rsid w:val="00415520"/>
    <w:rsid w:val="004167D6"/>
    <w:rsid w:val="00416DD9"/>
    <w:rsid w:val="0045756E"/>
    <w:rsid w:val="004720C2"/>
    <w:rsid w:val="004733E5"/>
    <w:rsid w:val="00477C94"/>
    <w:rsid w:val="00482447"/>
    <w:rsid w:val="0049344C"/>
    <w:rsid w:val="004963A1"/>
    <w:rsid w:val="004A5DB4"/>
    <w:rsid w:val="004C0804"/>
    <w:rsid w:val="004C1899"/>
    <w:rsid w:val="004D34C1"/>
    <w:rsid w:val="004D3FA1"/>
    <w:rsid w:val="004F5A63"/>
    <w:rsid w:val="00501780"/>
    <w:rsid w:val="00511B6A"/>
    <w:rsid w:val="00516206"/>
    <w:rsid w:val="00522E06"/>
    <w:rsid w:val="00523E0E"/>
    <w:rsid w:val="00532FF3"/>
    <w:rsid w:val="00535046"/>
    <w:rsid w:val="00540423"/>
    <w:rsid w:val="00554B2B"/>
    <w:rsid w:val="005614D8"/>
    <w:rsid w:val="00567AA5"/>
    <w:rsid w:val="00584295"/>
    <w:rsid w:val="0058445B"/>
    <w:rsid w:val="005854A3"/>
    <w:rsid w:val="005D3C3C"/>
    <w:rsid w:val="005F14B8"/>
    <w:rsid w:val="005F1B25"/>
    <w:rsid w:val="005F41DE"/>
    <w:rsid w:val="005F5777"/>
    <w:rsid w:val="00604CD8"/>
    <w:rsid w:val="00610FE1"/>
    <w:rsid w:val="00650272"/>
    <w:rsid w:val="00661D36"/>
    <w:rsid w:val="00665CF5"/>
    <w:rsid w:val="00681BC3"/>
    <w:rsid w:val="006960A4"/>
    <w:rsid w:val="006A0B16"/>
    <w:rsid w:val="006A4C59"/>
    <w:rsid w:val="006B52CB"/>
    <w:rsid w:val="006C5BB1"/>
    <w:rsid w:val="006C7D8D"/>
    <w:rsid w:val="006D3CC5"/>
    <w:rsid w:val="006D4283"/>
    <w:rsid w:val="006D4B0E"/>
    <w:rsid w:val="006D4EE5"/>
    <w:rsid w:val="006D606B"/>
    <w:rsid w:val="006E3442"/>
    <w:rsid w:val="006F321E"/>
    <w:rsid w:val="00701E23"/>
    <w:rsid w:val="00703711"/>
    <w:rsid w:val="00703932"/>
    <w:rsid w:val="007050F7"/>
    <w:rsid w:val="00717358"/>
    <w:rsid w:val="00720F22"/>
    <w:rsid w:val="00721899"/>
    <w:rsid w:val="00730D00"/>
    <w:rsid w:val="00732A53"/>
    <w:rsid w:val="007443DA"/>
    <w:rsid w:val="007543EF"/>
    <w:rsid w:val="007B1A11"/>
    <w:rsid w:val="007C2F52"/>
    <w:rsid w:val="007C34B1"/>
    <w:rsid w:val="007D70F7"/>
    <w:rsid w:val="007F0108"/>
    <w:rsid w:val="007F51B3"/>
    <w:rsid w:val="00815A09"/>
    <w:rsid w:val="0081704B"/>
    <w:rsid w:val="00821FEC"/>
    <w:rsid w:val="008358B6"/>
    <w:rsid w:val="00840B3E"/>
    <w:rsid w:val="0086684D"/>
    <w:rsid w:val="00871945"/>
    <w:rsid w:val="00873B00"/>
    <w:rsid w:val="00873CD8"/>
    <w:rsid w:val="00874B16"/>
    <w:rsid w:val="008A0802"/>
    <w:rsid w:val="008A2E69"/>
    <w:rsid w:val="008B2B58"/>
    <w:rsid w:val="008C67A5"/>
    <w:rsid w:val="008D1940"/>
    <w:rsid w:val="008E363A"/>
    <w:rsid w:val="008F326C"/>
    <w:rsid w:val="008F32D4"/>
    <w:rsid w:val="008F6694"/>
    <w:rsid w:val="009077A9"/>
    <w:rsid w:val="00921EC6"/>
    <w:rsid w:val="00925452"/>
    <w:rsid w:val="009354F1"/>
    <w:rsid w:val="00940699"/>
    <w:rsid w:val="0095156E"/>
    <w:rsid w:val="00952BC1"/>
    <w:rsid w:val="009553E0"/>
    <w:rsid w:val="00957E03"/>
    <w:rsid w:val="00966A3A"/>
    <w:rsid w:val="00976A9D"/>
    <w:rsid w:val="00980FAE"/>
    <w:rsid w:val="009965E2"/>
    <w:rsid w:val="009B7D25"/>
    <w:rsid w:val="009D23FE"/>
    <w:rsid w:val="009F1AE0"/>
    <w:rsid w:val="009F611E"/>
    <w:rsid w:val="00A05053"/>
    <w:rsid w:val="00A127C3"/>
    <w:rsid w:val="00A14A99"/>
    <w:rsid w:val="00A30529"/>
    <w:rsid w:val="00A40027"/>
    <w:rsid w:val="00A436A2"/>
    <w:rsid w:val="00A44D46"/>
    <w:rsid w:val="00A51A5D"/>
    <w:rsid w:val="00A53119"/>
    <w:rsid w:val="00A5474A"/>
    <w:rsid w:val="00A60B75"/>
    <w:rsid w:val="00A65A33"/>
    <w:rsid w:val="00A7091B"/>
    <w:rsid w:val="00A74020"/>
    <w:rsid w:val="00A7436A"/>
    <w:rsid w:val="00A96014"/>
    <w:rsid w:val="00AB0A1F"/>
    <w:rsid w:val="00AB3028"/>
    <w:rsid w:val="00AB5731"/>
    <w:rsid w:val="00AC2BCD"/>
    <w:rsid w:val="00AD0A64"/>
    <w:rsid w:val="00AF3F68"/>
    <w:rsid w:val="00AF6507"/>
    <w:rsid w:val="00AF7606"/>
    <w:rsid w:val="00B04211"/>
    <w:rsid w:val="00B125B3"/>
    <w:rsid w:val="00B23E2E"/>
    <w:rsid w:val="00B26747"/>
    <w:rsid w:val="00B35682"/>
    <w:rsid w:val="00B45B98"/>
    <w:rsid w:val="00B4766C"/>
    <w:rsid w:val="00B511E9"/>
    <w:rsid w:val="00B53E80"/>
    <w:rsid w:val="00B57222"/>
    <w:rsid w:val="00B60601"/>
    <w:rsid w:val="00B637AD"/>
    <w:rsid w:val="00B950E8"/>
    <w:rsid w:val="00BA112E"/>
    <w:rsid w:val="00BA2215"/>
    <w:rsid w:val="00BB02FA"/>
    <w:rsid w:val="00BB39F8"/>
    <w:rsid w:val="00BD009B"/>
    <w:rsid w:val="00BD1F1B"/>
    <w:rsid w:val="00BD47A7"/>
    <w:rsid w:val="00BE4CA9"/>
    <w:rsid w:val="00BF43BA"/>
    <w:rsid w:val="00C0206C"/>
    <w:rsid w:val="00C03458"/>
    <w:rsid w:val="00C054F7"/>
    <w:rsid w:val="00C13B9C"/>
    <w:rsid w:val="00C16E72"/>
    <w:rsid w:val="00C337D5"/>
    <w:rsid w:val="00C41808"/>
    <w:rsid w:val="00C41A18"/>
    <w:rsid w:val="00C45D60"/>
    <w:rsid w:val="00C629D1"/>
    <w:rsid w:val="00C91196"/>
    <w:rsid w:val="00C93F31"/>
    <w:rsid w:val="00C97C0E"/>
    <w:rsid w:val="00CB6EA6"/>
    <w:rsid w:val="00CB6EF3"/>
    <w:rsid w:val="00CF5F51"/>
    <w:rsid w:val="00D11001"/>
    <w:rsid w:val="00D152FB"/>
    <w:rsid w:val="00D15CCE"/>
    <w:rsid w:val="00D263D1"/>
    <w:rsid w:val="00D343CC"/>
    <w:rsid w:val="00D51F2A"/>
    <w:rsid w:val="00D55990"/>
    <w:rsid w:val="00D56A4A"/>
    <w:rsid w:val="00D63381"/>
    <w:rsid w:val="00D64C08"/>
    <w:rsid w:val="00D8395C"/>
    <w:rsid w:val="00D93B67"/>
    <w:rsid w:val="00DB5788"/>
    <w:rsid w:val="00DC6087"/>
    <w:rsid w:val="00DD40FF"/>
    <w:rsid w:val="00E12099"/>
    <w:rsid w:val="00E148BA"/>
    <w:rsid w:val="00E50F9B"/>
    <w:rsid w:val="00E511B5"/>
    <w:rsid w:val="00E527BD"/>
    <w:rsid w:val="00E54822"/>
    <w:rsid w:val="00E72C5B"/>
    <w:rsid w:val="00E74A51"/>
    <w:rsid w:val="00E82882"/>
    <w:rsid w:val="00E84EDC"/>
    <w:rsid w:val="00E90377"/>
    <w:rsid w:val="00EA235E"/>
    <w:rsid w:val="00EA5918"/>
    <w:rsid w:val="00ED5ACF"/>
    <w:rsid w:val="00F016DC"/>
    <w:rsid w:val="00F036F3"/>
    <w:rsid w:val="00F213D2"/>
    <w:rsid w:val="00F21577"/>
    <w:rsid w:val="00F40605"/>
    <w:rsid w:val="00F43374"/>
    <w:rsid w:val="00F45BBA"/>
    <w:rsid w:val="00F502FD"/>
    <w:rsid w:val="00F53F20"/>
    <w:rsid w:val="00F63CF5"/>
    <w:rsid w:val="00F70C95"/>
    <w:rsid w:val="00F76C91"/>
    <w:rsid w:val="00F8589E"/>
    <w:rsid w:val="00FA7024"/>
    <w:rsid w:val="00FB2BBC"/>
    <w:rsid w:val="00FC42C8"/>
    <w:rsid w:val="00FC6A5E"/>
    <w:rsid w:val="00FD2B73"/>
    <w:rsid w:val="00FD3BF8"/>
    <w:rsid w:val="00FD4604"/>
    <w:rsid w:val="00FE1BB8"/>
    <w:rsid w:val="00FE3E2B"/>
    <w:rsid w:val="00FE4DD4"/>
    <w:rsid w:val="00FF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772F"/>
  <w15:docId w15:val="{1FE2FF9B-3210-44DD-8F9B-31C63947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6A"/>
  </w:style>
  <w:style w:type="paragraph" w:styleId="Titre1">
    <w:name w:val="heading 1"/>
    <w:basedOn w:val="Normal"/>
    <w:next w:val="Normal"/>
    <w:link w:val="Titre1Car"/>
    <w:uiPriority w:val="9"/>
    <w:qFormat/>
    <w:rsid w:val="00C16E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91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9162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916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6E7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9162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9162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9162C"/>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CB6EA6"/>
    <w:pPr>
      <w:ind w:left="720"/>
      <w:contextualSpacing/>
    </w:pPr>
  </w:style>
  <w:style w:type="paragraph" w:styleId="Textedebulles">
    <w:name w:val="Balloon Text"/>
    <w:basedOn w:val="Normal"/>
    <w:link w:val="TextedebullesCar"/>
    <w:uiPriority w:val="99"/>
    <w:semiHidden/>
    <w:unhideWhenUsed/>
    <w:rsid w:val="005844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45B"/>
    <w:rPr>
      <w:rFonts w:ascii="Tahoma" w:hAnsi="Tahoma" w:cs="Tahoma"/>
      <w:sz w:val="16"/>
      <w:szCs w:val="16"/>
    </w:rPr>
  </w:style>
  <w:style w:type="character" w:styleId="Marquedecommentaire">
    <w:name w:val="annotation reference"/>
    <w:basedOn w:val="Policepardfaut"/>
    <w:uiPriority w:val="99"/>
    <w:semiHidden/>
    <w:unhideWhenUsed/>
    <w:rsid w:val="00703932"/>
    <w:rPr>
      <w:sz w:val="16"/>
      <w:szCs w:val="16"/>
    </w:rPr>
  </w:style>
  <w:style w:type="paragraph" w:styleId="Commentaire">
    <w:name w:val="annotation text"/>
    <w:basedOn w:val="Normal"/>
    <w:link w:val="CommentaireCar"/>
    <w:uiPriority w:val="99"/>
    <w:semiHidden/>
    <w:unhideWhenUsed/>
    <w:rsid w:val="00703932"/>
    <w:pPr>
      <w:spacing w:line="240" w:lineRule="auto"/>
    </w:pPr>
    <w:rPr>
      <w:sz w:val="20"/>
      <w:szCs w:val="20"/>
    </w:rPr>
  </w:style>
  <w:style w:type="character" w:customStyle="1" w:styleId="CommentaireCar">
    <w:name w:val="Commentaire Car"/>
    <w:basedOn w:val="Policepardfaut"/>
    <w:link w:val="Commentaire"/>
    <w:uiPriority w:val="99"/>
    <w:semiHidden/>
    <w:rsid w:val="00703932"/>
    <w:rPr>
      <w:sz w:val="20"/>
      <w:szCs w:val="20"/>
    </w:rPr>
  </w:style>
  <w:style w:type="paragraph" w:styleId="Objetducommentaire">
    <w:name w:val="annotation subject"/>
    <w:basedOn w:val="Commentaire"/>
    <w:next w:val="Commentaire"/>
    <w:link w:val="ObjetducommentaireCar"/>
    <w:uiPriority w:val="99"/>
    <w:semiHidden/>
    <w:unhideWhenUsed/>
    <w:rsid w:val="00703932"/>
    <w:rPr>
      <w:b/>
      <w:bCs/>
    </w:rPr>
  </w:style>
  <w:style w:type="character" w:customStyle="1" w:styleId="ObjetducommentaireCar">
    <w:name w:val="Objet du commentaire Car"/>
    <w:basedOn w:val="CommentaireCar"/>
    <w:link w:val="Objetducommentaire"/>
    <w:uiPriority w:val="99"/>
    <w:semiHidden/>
    <w:rsid w:val="00703932"/>
    <w:rPr>
      <w:b/>
      <w:bCs/>
      <w:sz w:val="20"/>
      <w:szCs w:val="20"/>
    </w:rPr>
  </w:style>
  <w:style w:type="paragraph" w:styleId="Titre">
    <w:name w:val="Title"/>
    <w:basedOn w:val="Normal"/>
    <w:next w:val="Normal"/>
    <w:link w:val="TitreCar"/>
    <w:uiPriority w:val="10"/>
    <w:qFormat/>
    <w:rsid w:val="007037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371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39"/>
    <w:rsid w:val="00A1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4648"/>
    <w:pPr>
      <w:spacing w:after="0" w:line="240" w:lineRule="auto"/>
    </w:pPr>
  </w:style>
  <w:style w:type="paragraph" w:styleId="En-tte">
    <w:name w:val="header"/>
    <w:basedOn w:val="Normal"/>
    <w:link w:val="En-tteCar"/>
    <w:uiPriority w:val="99"/>
    <w:unhideWhenUsed/>
    <w:rsid w:val="00030B52"/>
    <w:pPr>
      <w:tabs>
        <w:tab w:val="center" w:pos="4536"/>
        <w:tab w:val="right" w:pos="9072"/>
      </w:tabs>
      <w:spacing w:after="0" w:line="240" w:lineRule="auto"/>
    </w:pPr>
  </w:style>
  <w:style w:type="character" w:customStyle="1" w:styleId="En-tteCar">
    <w:name w:val="En-tête Car"/>
    <w:basedOn w:val="Policepardfaut"/>
    <w:link w:val="En-tte"/>
    <w:uiPriority w:val="99"/>
    <w:rsid w:val="00030B52"/>
  </w:style>
  <w:style w:type="paragraph" w:styleId="Pieddepage">
    <w:name w:val="footer"/>
    <w:basedOn w:val="Normal"/>
    <w:link w:val="PieddepageCar"/>
    <w:uiPriority w:val="99"/>
    <w:unhideWhenUsed/>
    <w:rsid w:val="00030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192">
      <w:bodyDiv w:val="1"/>
      <w:marLeft w:val="0"/>
      <w:marRight w:val="0"/>
      <w:marTop w:val="0"/>
      <w:marBottom w:val="0"/>
      <w:divBdr>
        <w:top w:val="none" w:sz="0" w:space="0" w:color="auto"/>
        <w:left w:val="none" w:sz="0" w:space="0" w:color="auto"/>
        <w:bottom w:val="none" w:sz="0" w:space="0" w:color="auto"/>
        <w:right w:val="none" w:sz="0" w:space="0" w:color="auto"/>
      </w:divBdr>
    </w:div>
    <w:div w:id="610279790">
      <w:bodyDiv w:val="1"/>
      <w:marLeft w:val="0"/>
      <w:marRight w:val="0"/>
      <w:marTop w:val="0"/>
      <w:marBottom w:val="0"/>
      <w:divBdr>
        <w:top w:val="none" w:sz="0" w:space="0" w:color="auto"/>
        <w:left w:val="none" w:sz="0" w:space="0" w:color="auto"/>
        <w:bottom w:val="none" w:sz="0" w:space="0" w:color="auto"/>
        <w:right w:val="none" w:sz="0" w:space="0" w:color="auto"/>
      </w:divBdr>
    </w:div>
    <w:div w:id="887645114">
      <w:bodyDiv w:val="1"/>
      <w:marLeft w:val="0"/>
      <w:marRight w:val="0"/>
      <w:marTop w:val="0"/>
      <w:marBottom w:val="0"/>
      <w:divBdr>
        <w:top w:val="none" w:sz="0" w:space="0" w:color="auto"/>
        <w:left w:val="none" w:sz="0" w:space="0" w:color="auto"/>
        <w:bottom w:val="none" w:sz="0" w:space="0" w:color="auto"/>
        <w:right w:val="none" w:sz="0" w:space="0" w:color="auto"/>
      </w:divBdr>
    </w:div>
    <w:div w:id="1071733004">
      <w:bodyDiv w:val="1"/>
      <w:marLeft w:val="0"/>
      <w:marRight w:val="0"/>
      <w:marTop w:val="0"/>
      <w:marBottom w:val="0"/>
      <w:divBdr>
        <w:top w:val="none" w:sz="0" w:space="0" w:color="auto"/>
        <w:left w:val="none" w:sz="0" w:space="0" w:color="auto"/>
        <w:bottom w:val="none" w:sz="0" w:space="0" w:color="auto"/>
        <w:right w:val="none" w:sz="0" w:space="0" w:color="auto"/>
      </w:divBdr>
    </w:div>
    <w:div w:id="1119104546">
      <w:bodyDiv w:val="1"/>
      <w:marLeft w:val="0"/>
      <w:marRight w:val="0"/>
      <w:marTop w:val="0"/>
      <w:marBottom w:val="0"/>
      <w:divBdr>
        <w:top w:val="none" w:sz="0" w:space="0" w:color="auto"/>
        <w:left w:val="none" w:sz="0" w:space="0" w:color="auto"/>
        <w:bottom w:val="none" w:sz="0" w:space="0" w:color="auto"/>
        <w:right w:val="none" w:sz="0" w:space="0" w:color="auto"/>
      </w:divBdr>
    </w:div>
    <w:div w:id="1364330459">
      <w:bodyDiv w:val="1"/>
      <w:marLeft w:val="0"/>
      <w:marRight w:val="0"/>
      <w:marTop w:val="0"/>
      <w:marBottom w:val="0"/>
      <w:divBdr>
        <w:top w:val="none" w:sz="0" w:space="0" w:color="auto"/>
        <w:left w:val="none" w:sz="0" w:space="0" w:color="auto"/>
        <w:bottom w:val="none" w:sz="0" w:space="0" w:color="auto"/>
        <w:right w:val="none" w:sz="0" w:space="0" w:color="auto"/>
      </w:divBdr>
    </w:div>
    <w:div w:id="1998605315">
      <w:bodyDiv w:val="1"/>
      <w:marLeft w:val="0"/>
      <w:marRight w:val="0"/>
      <w:marTop w:val="0"/>
      <w:marBottom w:val="0"/>
      <w:divBdr>
        <w:top w:val="none" w:sz="0" w:space="0" w:color="auto"/>
        <w:left w:val="none" w:sz="0" w:space="0" w:color="auto"/>
        <w:bottom w:val="none" w:sz="0" w:space="0" w:color="auto"/>
        <w:right w:val="none" w:sz="0" w:space="0" w:color="auto"/>
      </w:divBdr>
    </w:div>
    <w:div w:id="21235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3</Pages>
  <Words>604</Words>
  <Characters>3326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Desmarais</dc:creator>
  <cp:lastModifiedBy>Cathy Liautard-Haag</cp:lastModifiedBy>
  <cp:revision>26</cp:revision>
  <dcterms:created xsi:type="dcterms:W3CDTF">2024-04-18T10:12:00Z</dcterms:created>
  <dcterms:modified xsi:type="dcterms:W3CDTF">2025-02-13T17:25:00Z</dcterms:modified>
</cp:coreProperties>
</file>